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88B6A" w14:textId="77777777" w:rsidR="001B03F2" w:rsidRPr="008E13A2" w:rsidRDefault="001B03F2" w:rsidP="002F10EB">
      <w:pPr>
        <w:spacing w:after="0" w:line="240" w:lineRule="auto"/>
        <w:jc w:val="center"/>
        <w:rPr>
          <w:rFonts w:ascii="Arial Narrow" w:hAnsi="Arial Narrow"/>
          <w:b/>
          <w:kern w:val="22"/>
        </w:rPr>
      </w:pPr>
      <w:r w:rsidRPr="008E13A2">
        <w:rPr>
          <w:rFonts w:ascii="Arial Narrow" w:hAnsi="Arial Narrow"/>
          <w:b/>
          <w:kern w:val="22"/>
        </w:rPr>
        <w:t>UMOWA NR AQ.RU.2380…..2024</w:t>
      </w:r>
    </w:p>
    <w:p w14:paraId="5D5CC8B8" w14:textId="0AD25DDB" w:rsidR="001B03F2" w:rsidRPr="002F10EB" w:rsidRDefault="001B03F2" w:rsidP="002F10EB">
      <w:pPr>
        <w:autoSpaceDE w:val="0"/>
        <w:autoSpaceDN w:val="0"/>
        <w:adjustRightInd w:val="0"/>
        <w:spacing w:after="0" w:line="240" w:lineRule="auto"/>
        <w:jc w:val="center"/>
        <w:rPr>
          <w:rFonts w:ascii="Arial Narrow" w:hAnsi="Arial Narrow"/>
          <w:b/>
          <w:bCs/>
          <w:kern w:val="22"/>
        </w:rPr>
      </w:pPr>
      <w:r w:rsidRPr="008E13A2">
        <w:rPr>
          <w:rFonts w:ascii="Arial Narrow" w:hAnsi="Arial Narrow"/>
          <w:b/>
          <w:bCs/>
          <w:kern w:val="22"/>
        </w:rPr>
        <w:t>Projekt</w:t>
      </w:r>
    </w:p>
    <w:p w14:paraId="4B8D2FCE" w14:textId="02E83305" w:rsidR="001B03F2" w:rsidRPr="008E13A2" w:rsidRDefault="001B03F2" w:rsidP="002F10EB">
      <w:pPr>
        <w:spacing w:after="0" w:line="240" w:lineRule="auto"/>
        <w:jc w:val="both"/>
        <w:rPr>
          <w:rFonts w:ascii="Arial Narrow" w:hAnsi="Arial Narrow" w:cs="Arial Narrow"/>
          <w:color w:val="000000"/>
        </w:rPr>
      </w:pPr>
      <w:r w:rsidRPr="008E13A2">
        <w:rPr>
          <w:rFonts w:ascii="Arial Narrow" w:hAnsi="Arial Narrow" w:cs="Arial Narrow"/>
          <w:color w:val="000000"/>
        </w:rPr>
        <w:t>zawarta w Krakowie</w:t>
      </w:r>
      <w:r w:rsidR="00B146CE">
        <w:rPr>
          <w:rFonts w:ascii="Arial Narrow" w:hAnsi="Arial Narrow" w:cs="Arial Narrow"/>
          <w:color w:val="000000"/>
        </w:rPr>
        <w:t xml:space="preserve"> w dniu………</w:t>
      </w:r>
      <w:r w:rsidRPr="008E13A2">
        <w:rPr>
          <w:rFonts w:ascii="Arial Narrow" w:hAnsi="Arial Narrow" w:cs="Arial Narrow"/>
          <w:color w:val="000000"/>
        </w:rPr>
        <w:t xml:space="preserve"> pomiędzy:</w:t>
      </w:r>
    </w:p>
    <w:p w14:paraId="026FE06F" w14:textId="77777777" w:rsidR="001B03F2" w:rsidRPr="008E13A2" w:rsidRDefault="001B03F2" w:rsidP="002F10EB">
      <w:pPr>
        <w:autoSpaceDE w:val="0"/>
        <w:autoSpaceDN w:val="0"/>
        <w:adjustRightInd w:val="0"/>
        <w:spacing w:after="0" w:line="240" w:lineRule="auto"/>
        <w:jc w:val="both"/>
        <w:rPr>
          <w:rFonts w:ascii="Arial Narrow" w:hAnsi="Arial Narrow"/>
          <w:b/>
          <w:color w:val="000000"/>
        </w:rPr>
      </w:pPr>
    </w:p>
    <w:p w14:paraId="1901B9B3" w14:textId="77777777" w:rsidR="001B03F2" w:rsidRPr="008E13A2" w:rsidRDefault="001B03F2" w:rsidP="002F10EB">
      <w:pPr>
        <w:autoSpaceDE w:val="0"/>
        <w:autoSpaceDN w:val="0"/>
        <w:adjustRightInd w:val="0"/>
        <w:spacing w:after="0" w:line="240" w:lineRule="auto"/>
        <w:jc w:val="both"/>
        <w:rPr>
          <w:rFonts w:ascii="Arial Narrow" w:hAnsi="Arial Narrow"/>
          <w:color w:val="000000"/>
        </w:rPr>
      </w:pPr>
      <w:r w:rsidRPr="008E13A2">
        <w:rPr>
          <w:rFonts w:ascii="Arial Narrow" w:hAnsi="Arial Narrow"/>
          <w:b/>
          <w:color w:val="000000"/>
        </w:rPr>
        <w:t xml:space="preserve">Komendantem Wojewódzkim Policji w Krakowie, </w:t>
      </w:r>
      <w:r w:rsidRPr="008E13A2">
        <w:rPr>
          <w:rFonts w:ascii="Arial Narrow" w:hAnsi="Arial Narrow"/>
          <w:color w:val="000000"/>
        </w:rPr>
        <w:t xml:space="preserve">z siedzibą: 31-571 Kraków,  ul. Mogilska 109, </w:t>
      </w:r>
      <w:r w:rsidRPr="008E13A2">
        <w:rPr>
          <w:rFonts w:ascii="Arial Narrow" w:hAnsi="Arial Narrow"/>
          <w:color w:val="000000"/>
        </w:rPr>
        <w:br/>
        <w:t>NIP: 675-000-55-94, Regon: 351081570, zwanym dalej w tekście „</w:t>
      </w:r>
      <w:r w:rsidRPr="008E13A2">
        <w:rPr>
          <w:rFonts w:ascii="Arial Narrow" w:hAnsi="Arial Narrow"/>
          <w:b/>
          <w:bCs/>
          <w:color w:val="000000"/>
        </w:rPr>
        <w:t>Zamawiającym”</w:t>
      </w:r>
      <w:r w:rsidRPr="008E13A2">
        <w:rPr>
          <w:rFonts w:ascii="Arial Narrow" w:hAnsi="Arial Narrow"/>
          <w:color w:val="000000"/>
        </w:rPr>
        <w:t>, którego reprezentuje:</w:t>
      </w:r>
    </w:p>
    <w:p w14:paraId="723DC46B" w14:textId="77777777" w:rsidR="001B03F2" w:rsidRPr="008E13A2" w:rsidRDefault="001B03F2" w:rsidP="002F10EB">
      <w:pPr>
        <w:widowControl w:val="0"/>
        <w:spacing w:after="0" w:line="240" w:lineRule="auto"/>
        <w:jc w:val="both"/>
        <w:rPr>
          <w:rFonts w:ascii="Arial Narrow" w:hAnsi="Arial Narrow" w:cs="Calibri"/>
          <w:color w:val="000000"/>
        </w:rPr>
      </w:pPr>
    </w:p>
    <w:p w14:paraId="46A53D26" w14:textId="77777777" w:rsidR="001B03F2" w:rsidRPr="008E13A2" w:rsidRDefault="001B03F2" w:rsidP="002F10EB">
      <w:pPr>
        <w:widowControl w:val="0"/>
        <w:spacing w:after="0" w:line="240" w:lineRule="auto"/>
        <w:jc w:val="both"/>
        <w:rPr>
          <w:rFonts w:ascii="Arial Narrow" w:hAnsi="Arial Narrow" w:cs="Calibri"/>
          <w:color w:val="000000"/>
        </w:rPr>
      </w:pPr>
      <w:r w:rsidRPr="008E13A2">
        <w:rPr>
          <w:rFonts w:ascii="Arial Narrow" w:hAnsi="Arial Narrow" w:cs="Calibri"/>
          <w:color w:val="000000"/>
        </w:rPr>
        <w:t>………………………………………………………………………………………………………………….……………..</w:t>
      </w:r>
    </w:p>
    <w:p w14:paraId="4C27B372" w14:textId="77777777" w:rsidR="001B03F2" w:rsidRPr="008E13A2" w:rsidRDefault="001B03F2" w:rsidP="002F10EB">
      <w:pPr>
        <w:spacing w:after="0" w:line="240" w:lineRule="auto"/>
        <w:jc w:val="both"/>
        <w:rPr>
          <w:rFonts w:ascii="Arial Narrow" w:hAnsi="Arial Narrow" w:cs="Calibri"/>
          <w:color w:val="000000"/>
          <w:kern w:val="22"/>
        </w:rPr>
      </w:pPr>
      <w:r w:rsidRPr="008E13A2">
        <w:rPr>
          <w:rFonts w:ascii="Arial Narrow" w:hAnsi="Arial Narrow" w:cs="Calibri"/>
          <w:color w:val="000000"/>
          <w:kern w:val="22"/>
        </w:rPr>
        <w:t>a firmą:</w:t>
      </w:r>
    </w:p>
    <w:p w14:paraId="2A1BF1AF" w14:textId="77777777" w:rsidR="001B03F2" w:rsidRPr="008E13A2" w:rsidRDefault="001B03F2" w:rsidP="002F10EB">
      <w:pPr>
        <w:spacing w:after="0" w:line="240" w:lineRule="auto"/>
        <w:jc w:val="both"/>
        <w:rPr>
          <w:rFonts w:ascii="Arial Narrow" w:hAnsi="Arial Narrow" w:cs="Calibri"/>
          <w:color w:val="000000"/>
          <w:kern w:val="22"/>
        </w:rPr>
      </w:pPr>
      <w:r w:rsidRPr="008E13A2">
        <w:rPr>
          <w:rFonts w:ascii="Arial Narrow" w:hAnsi="Arial Narrow" w:cs="Calibri"/>
          <w:color w:val="000000"/>
          <w:kern w:val="22"/>
        </w:rPr>
        <w:t>………………. z siedzibą: ……………………., ul. ……………. działającą na podstawie wpisu do Rejestru Przedsiębiorców Krajowego Rejestru Sądowego pod numerem ……………………, NIP:……………., REGON:…………… zwaną w dalszej części umowy „</w:t>
      </w:r>
      <w:r w:rsidRPr="008E13A2">
        <w:rPr>
          <w:rFonts w:ascii="Arial Narrow" w:hAnsi="Arial Narrow" w:cs="Calibri"/>
          <w:b/>
          <w:color w:val="000000"/>
          <w:kern w:val="22"/>
        </w:rPr>
        <w:t>Wykonawcą”</w:t>
      </w:r>
      <w:r w:rsidRPr="008E13A2">
        <w:rPr>
          <w:rFonts w:ascii="Arial Narrow" w:hAnsi="Arial Narrow" w:cs="Calibri"/>
          <w:color w:val="000000"/>
          <w:kern w:val="22"/>
        </w:rPr>
        <w:t>, którą reprezentuje:</w:t>
      </w:r>
    </w:p>
    <w:p w14:paraId="0D13952D" w14:textId="77777777" w:rsidR="001B03F2" w:rsidRPr="008E13A2" w:rsidRDefault="001B03F2" w:rsidP="002F10EB">
      <w:pPr>
        <w:spacing w:after="0" w:line="240" w:lineRule="auto"/>
        <w:jc w:val="both"/>
        <w:rPr>
          <w:rFonts w:ascii="Arial Narrow" w:hAnsi="Arial Narrow" w:cs="Calibri"/>
          <w:color w:val="000000"/>
          <w:kern w:val="22"/>
        </w:rPr>
      </w:pPr>
    </w:p>
    <w:p w14:paraId="434EA794" w14:textId="77777777" w:rsidR="001B03F2" w:rsidRPr="008E13A2" w:rsidRDefault="001B03F2" w:rsidP="002F10EB">
      <w:pPr>
        <w:spacing w:after="0" w:line="240" w:lineRule="auto"/>
        <w:jc w:val="both"/>
        <w:rPr>
          <w:rFonts w:ascii="Arial Narrow" w:hAnsi="Arial Narrow" w:cs="Calibri"/>
          <w:color w:val="000000"/>
        </w:rPr>
      </w:pPr>
      <w:r w:rsidRPr="008E13A2">
        <w:rPr>
          <w:rFonts w:ascii="Arial Narrow" w:hAnsi="Arial Narrow" w:cs="Calibri"/>
          <w:color w:val="000000"/>
          <w:kern w:val="22"/>
        </w:rPr>
        <w:t>…………………………………………………………………………………………………………………………………….</w:t>
      </w:r>
    </w:p>
    <w:p w14:paraId="3B7FB680" w14:textId="77777777" w:rsidR="001B03F2" w:rsidRPr="008E13A2" w:rsidRDefault="001B03F2" w:rsidP="002F10EB">
      <w:pPr>
        <w:spacing w:after="0" w:line="240" w:lineRule="auto"/>
        <w:jc w:val="both"/>
        <w:rPr>
          <w:rFonts w:ascii="Arial Narrow" w:hAnsi="Arial Narrow" w:cs="Calibri"/>
          <w:color w:val="000000"/>
        </w:rPr>
      </w:pPr>
    </w:p>
    <w:p w14:paraId="2D892F42" w14:textId="343FEED9" w:rsidR="001B03F2" w:rsidRPr="008E13A2" w:rsidRDefault="001B03F2" w:rsidP="002F10EB">
      <w:pPr>
        <w:pStyle w:val="Standard"/>
        <w:jc w:val="both"/>
        <w:rPr>
          <w:rFonts w:ascii="Arial Narrow" w:hAnsi="Arial Narrow" w:cs="Calibri"/>
          <w:sz w:val="22"/>
          <w:szCs w:val="22"/>
        </w:rPr>
      </w:pPr>
      <w:r w:rsidRPr="008E13A2">
        <w:rPr>
          <w:rFonts w:ascii="Arial Narrow" w:hAnsi="Arial Narrow" w:cs="Calibri"/>
          <w:sz w:val="22"/>
          <w:szCs w:val="22"/>
        </w:rPr>
        <w:t>W wyniku rozstrzygnięcia postępowania objętego Dynamicznym Systemem Zakupów nr sprawy: ZP.</w:t>
      </w:r>
      <w:r w:rsidR="006B1F9E" w:rsidRPr="008E13A2">
        <w:rPr>
          <w:rFonts w:ascii="Arial Narrow" w:hAnsi="Arial Narrow" w:cs="Calibri"/>
          <w:sz w:val="22"/>
          <w:szCs w:val="22"/>
        </w:rPr>
        <w:t>55</w:t>
      </w:r>
      <w:r w:rsidRPr="008E13A2">
        <w:rPr>
          <w:rFonts w:ascii="Arial Narrow" w:hAnsi="Arial Narrow" w:cs="Calibri"/>
          <w:sz w:val="22"/>
          <w:szCs w:val="22"/>
        </w:rPr>
        <w:t xml:space="preserve">.2024, o którym mowa w art. 316 ustawy z dnia 11 września 2019 r. Prawo zamówień publicznych, zwanej dalej </w:t>
      </w:r>
      <w:proofErr w:type="spellStart"/>
      <w:r w:rsidRPr="008E13A2">
        <w:rPr>
          <w:rFonts w:ascii="Arial Narrow" w:hAnsi="Arial Narrow" w:cs="Calibri"/>
          <w:i/>
          <w:iCs/>
          <w:sz w:val="22"/>
          <w:szCs w:val="22"/>
        </w:rPr>
        <w:t>Pzp</w:t>
      </w:r>
      <w:proofErr w:type="spellEnd"/>
      <w:r w:rsidRPr="008E13A2">
        <w:rPr>
          <w:rFonts w:ascii="Arial Narrow" w:hAnsi="Arial Narrow" w:cs="Calibri"/>
          <w:i/>
          <w:iCs/>
          <w:sz w:val="22"/>
          <w:szCs w:val="22"/>
        </w:rPr>
        <w:t>.</w:t>
      </w:r>
      <w:r w:rsidRPr="008E13A2">
        <w:rPr>
          <w:rFonts w:ascii="Arial Narrow" w:hAnsi="Arial Narrow" w:cs="Calibri"/>
          <w:sz w:val="22"/>
          <w:szCs w:val="22"/>
        </w:rPr>
        <w:t>, została zawarta umowa następującej treści.</w:t>
      </w:r>
    </w:p>
    <w:p w14:paraId="68761B2B" w14:textId="77777777" w:rsidR="001B03F2" w:rsidRPr="008E13A2" w:rsidRDefault="001B03F2" w:rsidP="002F10EB">
      <w:pPr>
        <w:spacing w:before="120" w:after="0" w:line="240" w:lineRule="auto"/>
        <w:jc w:val="center"/>
        <w:rPr>
          <w:rFonts w:ascii="Arial Narrow" w:hAnsi="Arial Narrow" w:cs="Calibri"/>
          <w:b/>
          <w:kern w:val="22"/>
        </w:rPr>
      </w:pPr>
      <w:r w:rsidRPr="008E13A2">
        <w:rPr>
          <w:rFonts w:ascii="Arial Narrow" w:hAnsi="Arial Narrow" w:cs="Calibri"/>
          <w:b/>
          <w:kern w:val="22"/>
        </w:rPr>
        <w:t>§ 1</w:t>
      </w:r>
    </w:p>
    <w:p w14:paraId="15FD3B6F" w14:textId="77777777" w:rsidR="001B03F2" w:rsidRPr="008E13A2" w:rsidRDefault="001B03F2" w:rsidP="002F10EB">
      <w:pPr>
        <w:spacing w:after="0" w:line="240" w:lineRule="auto"/>
        <w:jc w:val="center"/>
        <w:rPr>
          <w:rFonts w:ascii="Arial Narrow" w:hAnsi="Arial Narrow" w:cs="Calibri"/>
          <w:kern w:val="22"/>
        </w:rPr>
      </w:pPr>
      <w:r w:rsidRPr="008E13A2">
        <w:rPr>
          <w:rFonts w:ascii="Arial Narrow" w:hAnsi="Arial Narrow" w:cs="Calibri"/>
          <w:b/>
          <w:kern w:val="22"/>
        </w:rPr>
        <w:t>PRZEDMIOT UMOWY</w:t>
      </w:r>
    </w:p>
    <w:p w14:paraId="2EDDD0A4" w14:textId="75ECD9E0" w:rsidR="001B03F2" w:rsidRPr="008E13A2" w:rsidRDefault="001B03F2" w:rsidP="002F10EB">
      <w:pPr>
        <w:numPr>
          <w:ilvl w:val="0"/>
          <w:numId w:val="5"/>
        </w:numPr>
        <w:spacing w:after="0" w:line="240" w:lineRule="auto"/>
        <w:jc w:val="both"/>
        <w:rPr>
          <w:rFonts w:ascii="Arial Narrow" w:hAnsi="Arial Narrow" w:cs="Calibri"/>
          <w:kern w:val="22"/>
        </w:rPr>
      </w:pPr>
      <w:r w:rsidRPr="008E13A2">
        <w:rPr>
          <w:rFonts w:ascii="Arial Narrow" w:hAnsi="Arial Narrow" w:cs="Calibri"/>
          <w:kern w:val="22"/>
        </w:rPr>
        <w:t>Przedmiotem niniejszej umowy jest dostawa fabrycznie now</w:t>
      </w:r>
      <w:r w:rsidR="008B2712" w:rsidRPr="008E13A2">
        <w:rPr>
          <w:rFonts w:ascii="Arial Narrow" w:hAnsi="Arial Narrow" w:cs="Calibri"/>
          <w:kern w:val="22"/>
        </w:rPr>
        <w:t>ych</w:t>
      </w:r>
      <w:r w:rsidRPr="008E13A2">
        <w:rPr>
          <w:rFonts w:ascii="Arial Narrow" w:hAnsi="Arial Narrow" w:cs="Calibri"/>
          <w:kern w:val="22"/>
        </w:rPr>
        <w:t xml:space="preserve"> </w:t>
      </w:r>
      <w:r w:rsidR="008B2712" w:rsidRPr="008E13A2">
        <w:rPr>
          <w:rFonts w:ascii="Arial Narrow" w:hAnsi="Arial Narrow" w:cs="Calibri"/>
          <w:kern w:val="22"/>
        </w:rPr>
        <w:t xml:space="preserve">materiałów eksploatacyjnych </w:t>
      </w:r>
      <w:r w:rsidR="000D0C23">
        <w:rPr>
          <w:rFonts w:ascii="Arial Narrow" w:hAnsi="Arial Narrow" w:cs="Calibri"/>
          <w:kern w:val="22"/>
        </w:rPr>
        <w:t>……………………..</w:t>
      </w:r>
      <w:r w:rsidRPr="008E13A2">
        <w:rPr>
          <w:rFonts w:ascii="Arial Narrow" w:hAnsi="Arial Narrow" w:cs="Calibri"/>
          <w:kern w:val="22"/>
        </w:rPr>
        <w:t>.</w:t>
      </w:r>
    </w:p>
    <w:p w14:paraId="0E99E9B7" w14:textId="59D5920D" w:rsidR="001B03F2" w:rsidRPr="008E13A2" w:rsidRDefault="001B03F2" w:rsidP="002F10EB">
      <w:pPr>
        <w:numPr>
          <w:ilvl w:val="0"/>
          <w:numId w:val="5"/>
        </w:numPr>
        <w:spacing w:after="0" w:line="240" w:lineRule="auto"/>
        <w:jc w:val="both"/>
        <w:rPr>
          <w:rFonts w:ascii="Arial Narrow" w:hAnsi="Arial Narrow"/>
          <w:kern w:val="22"/>
        </w:rPr>
      </w:pPr>
      <w:r w:rsidRPr="008E13A2">
        <w:rPr>
          <w:rFonts w:ascii="Arial Narrow" w:hAnsi="Arial Narrow" w:cs="Calibri"/>
          <w:kern w:val="22"/>
        </w:rPr>
        <w:t xml:space="preserve">Szczegółowe określenie rodzaju, ilości i cen </w:t>
      </w:r>
      <w:r w:rsidR="008B2712" w:rsidRPr="008E13A2">
        <w:rPr>
          <w:rFonts w:ascii="Arial Narrow" w:hAnsi="Arial Narrow" w:cs="Calibri"/>
          <w:kern w:val="22"/>
        </w:rPr>
        <w:t>materiałów jest</w:t>
      </w:r>
      <w:r w:rsidRPr="008E13A2">
        <w:rPr>
          <w:rFonts w:ascii="Arial Narrow" w:hAnsi="Arial Narrow" w:cs="Calibri"/>
          <w:kern w:val="22"/>
        </w:rPr>
        <w:t xml:space="preserve"> zawarte w załączniku nr 1 do niniejszej</w:t>
      </w:r>
      <w:r w:rsidRPr="008E13A2">
        <w:rPr>
          <w:rFonts w:ascii="Arial Narrow" w:hAnsi="Arial Narrow"/>
          <w:kern w:val="22"/>
        </w:rPr>
        <w:t xml:space="preserve"> umowy</w:t>
      </w:r>
      <w:r w:rsidR="00FC11C2" w:rsidRPr="008E13A2">
        <w:rPr>
          <w:rFonts w:ascii="Arial Narrow" w:hAnsi="Arial Narrow"/>
          <w:kern w:val="22"/>
        </w:rPr>
        <w:t xml:space="preserve"> </w:t>
      </w:r>
      <w:r w:rsidR="00FC11C2" w:rsidRPr="008E13A2">
        <w:rPr>
          <w:rFonts w:ascii="Arial Narrow" w:hAnsi="Arial Narrow" w:cs="Arial Narrow"/>
          <w:bCs/>
          <w:i/>
          <w:color w:val="0070C0"/>
          <w:kern w:val="22"/>
        </w:rPr>
        <w:t>(zostanie każdorazowo ustalone w zaproszeniu do składania ofert)</w:t>
      </w:r>
      <w:r w:rsidRPr="008E13A2">
        <w:rPr>
          <w:rFonts w:ascii="Arial Narrow" w:hAnsi="Arial Narrow"/>
          <w:kern w:val="22"/>
        </w:rPr>
        <w:t>.</w:t>
      </w:r>
    </w:p>
    <w:p w14:paraId="41A7C58E" w14:textId="77777777" w:rsidR="001B03F2" w:rsidRPr="008E13A2" w:rsidRDefault="001B03F2" w:rsidP="002F10EB">
      <w:pPr>
        <w:numPr>
          <w:ilvl w:val="0"/>
          <w:numId w:val="5"/>
        </w:numPr>
        <w:spacing w:after="0" w:line="240" w:lineRule="auto"/>
        <w:jc w:val="both"/>
        <w:rPr>
          <w:rFonts w:ascii="Arial Narrow" w:hAnsi="Arial Narrow"/>
          <w:kern w:val="22"/>
        </w:rPr>
      </w:pPr>
      <w:r w:rsidRPr="008E13A2">
        <w:rPr>
          <w:rFonts w:ascii="Arial Narrow" w:hAnsi="Arial Narrow"/>
        </w:rPr>
        <w:t>Wykonawca gwarantuje najwyższą jakość dostarczonych produktów będących przedmiotem niniejszej umowy.</w:t>
      </w:r>
    </w:p>
    <w:p w14:paraId="7D95CF04" w14:textId="3401351D" w:rsidR="008B2712" w:rsidRPr="008E13A2" w:rsidRDefault="009008C6" w:rsidP="002F10EB">
      <w:pPr>
        <w:numPr>
          <w:ilvl w:val="0"/>
          <w:numId w:val="5"/>
        </w:numPr>
        <w:spacing w:after="0" w:line="240" w:lineRule="auto"/>
        <w:jc w:val="both"/>
        <w:rPr>
          <w:rFonts w:ascii="Arial Narrow" w:hAnsi="Arial Narrow"/>
          <w:kern w:val="22"/>
        </w:rPr>
      </w:pPr>
      <w:r>
        <w:rPr>
          <w:rFonts w:ascii="Arial Narrow" w:hAnsi="Arial Narrow"/>
          <w:kern w:val="22"/>
        </w:rPr>
        <w:t>W</w:t>
      </w:r>
      <w:r w:rsidR="008B2712" w:rsidRPr="008E13A2">
        <w:rPr>
          <w:rFonts w:ascii="Arial Narrow" w:hAnsi="Arial Narrow"/>
          <w:kern w:val="22"/>
        </w:rPr>
        <w:t xml:space="preserve">skazane w załączniku symbole oznaczają: </w:t>
      </w:r>
    </w:p>
    <w:p w14:paraId="7733CFE0" w14:textId="77777777" w:rsidR="008B2712" w:rsidRPr="008E13A2" w:rsidRDefault="008B2712" w:rsidP="002F10EB">
      <w:pPr>
        <w:numPr>
          <w:ilvl w:val="1"/>
          <w:numId w:val="5"/>
        </w:numPr>
        <w:spacing w:after="0" w:line="240" w:lineRule="auto"/>
        <w:jc w:val="both"/>
        <w:rPr>
          <w:rFonts w:ascii="Arial Narrow" w:hAnsi="Arial Narrow"/>
          <w:kern w:val="22"/>
        </w:rPr>
      </w:pPr>
      <w:r w:rsidRPr="008E13A2">
        <w:rPr>
          <w:rFonts w:ascii="Arial Narrow" w:hAnsi="Arial Narrow" w:cs="Arial Narrow"/>
        </w:rPr>
        <w:t xml:space="preserve">Oryginały (oznaczenie – „O”): materiały eksploatacyjne </w:t>
      </w:r>
      <w:r w:rsidRPr="008E13A2">
        <w:rPr>
          <w:rFonts w:ascii="Arial Narrow" w:hAnsi="Arial Narrow" w:cs="Arial Narrow"/>
          <w:b/>
        </w:rPr>
        <w:t>oryginalne</w:t>
      </w:r>
      <w:r w:rsidRPr="008E13A2">
        <w:rPr>
          <w:rFonts w:ascii="Arial Narrow" w:hAnsi="Arial Narrow" w:cs="Arial Narrow"/>
        </w:rPr>
        <w:t xml:space="preserve"> sygnowane przez producenta danego urządzenia.</w:t>
      </w:r>
    </w:p>
    <w:p w14:paraId="19BAB54B" w14:textId="77777777" w:rsidR="008B2712" w:rsidRPr="008E13A2" w:rsidRDefault="008B2712" w:rsidP="002F10EB">
      <w:pPr>
        <w:numPr>
          <w:ilvl w:val="1"/>
          <w:numId w:val="5"/>
        </w:numPr>
        <w:spacing w:after="0" w:line="240" w:lineRule="auto"/>
        <w:jc w:val="both"/>
        <w:rPr>
          <w:rFonts w:ascii="Arial Narrow" w:hAnsi="Arial Narrow"/>
          <w:kern w:val="22"/>
        </w:rPr>
      </w:pPr>
      <w:r w:rsidRPr="008E13A2">
        <w:rPr>
          <w:rFonts w:ascii="Arial Narrow" w:hAnsi="Arial Narrow" w:cs="Arial Narrow"/>
        </w:rPr>
        <w:t xml:space="preserve">Zamienniki (oznaczenie – „Z”): </w:t>
      </w:r>
      <w:r w:rsidRPr="008E13A2">
        <w:rPr>
          <w:rFonts w:ascii="Arial Narrow" w:hAnsi="Arial Narrow"/>
        </w:rPr>
        <w:t xml:space="preserve">materiały równoważne, czyli </w:t>
      </w:r>
      <w:r w:rsidRPr="008E13A2">
        <w:rPr>
          <w:rFonts w:ascii="Arial Narrow" w:hAnsi="Arial Narrow"/>
          <w:b/>
        </w:rPr>
        <w:t>fabrycznie nowe</w:t>
      </w:r>
      <w:r w:rsidRPr="008E13A2">
        <w:rPr>
          <w:rFonts w:ascii="Arial Narrow" w:hAnsi="Arial Narrow"/>
        </w:rPr>
        <w:t xml:space="preserve"> a niesygnowane przez producenta sprzętu, pod warunkiem, że posiadają one przynajmniej takie same parametry techniczne, jakościowe, funkcjonalne oraz użytkowe jak produkty oryginalne, a Wykonawca wykaże, że oferowane przez niego produkty spełniają wymagania określone przez Zamawiającego.</w:t>
      </w:r>
    </w:p>
    <w:p w14:paraId="2AC9CDE6" w14:textId="3FD772B2" w:rsidR="008B2712" w:rsidRPr="0038640E" w:rsidRDefault="008B2712" w:rsidP="002F10EB">
      <w:pPr>
        <w:pStyle w:val="Zwykytekst"/>
        <w:numPr>
          <w:ilvl w:val="0"/>
          <w:numId w:val="5"/>
        </w:numPr>
        <w:jc w:val="both"/>
        <w:rPr>
          <w:rFonts w:ascii="Arial Narrow" w:hAnsi="Arial Narrow"/>
          <w:kern w:val="22"/>
          <w:szCs w:val="22"/>
          <w:lang w:val="pl-PL"/>
        </w:rPr>
      </w:pPr>
      <w:r w:rsidRPr="008E13A2">
        <w:rPr>
          <w:rFonts w:ascii="Arial Narrow" w:hAnsi="Arial Narrow"/>
          <w:kern w:val="22"/>
          <w:szCs w:val="22"/>
          <w:lang w:val="pl-PL"/>
        </w:rPr>
        <w:t xml:space="preserve">Wykonawca zobowiązuje się, że dostarczany przez niego asortyment jest produkowany jako fabrycznie nowy, wolny od wad technicznych i prawnych, dopuszczony do obrotu, dobrej jakości, gatunku I oraz </w:t>
      </w:r>
      <w:r w:rsidR="000D0C23" w:rsidRPr="000D0C23">
        <w:rPr>
          <w:rFonts w:ascii="Arial Narrow" w:hAnsi="Arial Narrow"/>
          <w:i/>
          <w:kern w:val="22"/>
          <w:szCs w:val="22"/>
          <w:lang w:val="pl-PL"/>
        </w:rPr>
        <w:t>jeżeli dotyczy</w:t>
      </w:r>
      <w:r w:rsidR="000D0C23">
        <w:rPr>
          <w:rFonts w:ascii="Arial Narrow" w:hAnsi="Arial Narrow"/>
          <w:kern w:val="22"/>
          <w:szCs w:val="22"/>
          <w:lang w:val="pl-PL"/>
        </w:rPr>
        <w:t xml:space="preserve"> </w:t>
      </w:r>
      <w:r w:rsidRPr="000D0C23">
        <w:rPr>
          <w:rFonts w:ascii="Arial Narrow" w:hAnsi="Arial Narrow"/>
          <w:i/>
          <w:kern w:val="22"/>
          <w:szCs w:val="22"/>
          <w:lang w:val="pl-PL"/>
        </w:rPr>
        <w:t xml:space="preserve">spełniający aktualne normy ISO 19752 (dla tonerów </w:t>
      </w:r>
      <w:r w:rsidRPr="0038640E">
        <w:rPr>
          <w:rFonts w:ascii="Arial Narrow" w:hAnsi="Arial Narrow"/>
          <w:i/>
          <w:kern w:val="22"/>
          <w:szCs w:val="22"/>
          <w:lang w:val="pl-PL"/>
        </w:rPr>
        <w:t>czarnych) lub normy równoważnej, normy ISO 19798 (dla tonerów kolorowych) lub normy równoważnej, normy ISO 24711 (dla wydajności kartridżów czarnych) lub normy równoważnej, normy ISO 24712 (dla wydajności kartridżów kolorowych) lub normy równoważnej. Asortyment musi być zgodny z normami obowiązującymi na terenie Unii Europejskiej</w:t>
      </w:r>
      <w:r w:rsidRPr="0038640E">
        <w:rPr>
          <w:rFonts w:ascii="Arial Narrow" w:hAnsi="Arial Narrow"/>
          <w:kern w:val="22"/>
          <w:szCs w:val="22"/>
          <w:lang w:val="pl-PL"/>
        </w:rPr>
        <w:t>.</w:t>
      </w:r>
    </w:p>
    <w:p w14:paraId="1AECA741" w14:textId="77777777" w:rsidR="008B2712" w:rsidRPr="0038640E" w:rsidRDefault="008B2712" w:rsidP="002F10EB">
      <w:pPr>
        <w:pStyle w:val="Zwykytekst"/>
        <w:numPr>
          <w:ilvl w:val="0"/>
          <w:numId w:val="5"/>
        </w:numPr>
        <w:jc w:val="both"/>
        <w:rPr>
          <w:rFonts w:ascii="Arial Narrow" w:hAnsi="Arial Narrow"/>
          <w:kern w:val="22"/>
          <w:szCs w:val="22"/>
          <w:lang w:val="pl-PL"/>
        </w:rPr>
      </w:pPr>
      <w:r w:rsidRPr="0038640E">
        <w:rPr>
          <w:rFonts w:ascii="Arial Narrow" w:hAnsi="Arial Narrow"/>
          <w:kern w:val="22"/>
          <w:szCs w:val="22"/>
          <w:lang w:val="pl-PL"/>
        </w:rPr>
        <w:t xml:space="preserve">Dostarczone </w:t>
      </w:r>
      <w:bookmarkStart w:id="0" w:name="_Hlk178162923"/>
      <w:r w:rsidRPr="0038640E">
        <w:rPr>
          <w:rFonts w:ascii="Arial Narrow" w:hAnsi="Arial Narrow"/>
          <w:kern w:val="22"/>
          <w:szCs w:val="22"/>
          <w:lang w:val="pl-PL"/>
        </w:rPr>
        <w:t>produkty muszą być wyprodukowane nie wcześniej niż 24 miesiące przed datą dostawy</w:t>
      </w:r>
      <w:bookmarkEnd w:id="0"/>
      <w:r w:rsidRPr="0038640E">
        <w:rPr>
          <w:rFonts w:ascii="Arial Narrow" w:hAnsi="Arial Narrow"/>
          <w:kern w:val="22"/>
          <w:szCs w:val="22"/>
          <w:lang w:val="pl-PL"/>
        </w:rPr>
        <w:t>.</w:t>
      </w:r>
    </w:p>
    <w:p w14:paraId="03D93305" w14:textId="1D3324AF" w:rsidR="008B2712" w:rsidRPr="00E067B0" w:rsidRDefault="008B2712" w:rsidP="002F10EB">
      <w:pPr>
        <w:pStyle w:val="Zwykytekst"/>
        <w:numPr>
          <w:ilvl w:val="0"/>
          <w:numId w:val="5"/>
        </w:numPr>
        <w:jc w:val="both"/>
        <w:rPr>
          <w:rFonts w:ascii="Arial Narrow" w:hAnsi="Arial Narrow"/>
          <w:kern w:val="22"/>
          <w:szCs w:val="22"/>
          <w:lang w:val="pl-PL"/>
        </w:rPr>
      </w:pPr>
      <w:r w:rsidRPr="008E13A2">
        <w:rPr>
          <w:rFonts w:ascii="Arial Narrow" w:hAnsi="Arial Narrow"/>
          <w:kern w:val="22"/>
          <w:szCs w:val="22"/>
          <w:lang w:val="pl-PL"/>
        </w:rPr>
        <w:t xml:space="preserve">Dostarczone materiały nie mogą powodować ograniczeń funkcji i możliwości sprzętu oraz jakości wydruku wyspecyfikowanych w warunkach technicznych producenta sprzętu. W związku z tym Wykonawca zapewnia, że oferowany towar będzie charakteryzował się pełną </w:t>
      </w:r>
      <w:r w:rsidRPr="00E067B0">
        <w:rPr>
          <w:rFonts w:ascii="Arial Narrow" w:hAnsi="Arial Narrow"/>
          <w:kern w:val="22"/>
          <w:szCs w:val="22"/>
          <w:lang w:val="pl-PL"/>
        </w:rPr>
        <w:t xml:space="preserve">kompatybilnością z urządzeniami, w których ma on być użytkowany jako materiał eksploatacyjny do urządzeń. Każde ze wskazanych ograniczeń stanowi podstawę do zastosowania procedury, o której mowa w § </w:t>
      </w:r>
      <w:r w:rsidR="003D7C27" w:rsidRPr="00E067B0">
        <w:rPr>
          <w:rFonts w:ascii="Arial Narrow" w:hAnsi="Arial Narrow"/>
          <w:kern w:val="22"/>
          <w:szCs w:val="22"/>
          <w:lang w:val="pl-PL"/>
        </w:rPr>
        <w:t>3</w:t>
      </w:r>
      <w:r w:rsidRPr="00E067B0">
        <w:rPr>
          <w:rFonts w:ascii="Arial Narrow" w:hAnsi="Arial Narrow"/>
          <w:kern w:val="22"/>
          <w:szCs w:val="22"/>
          <w:lang w:val="pl-PL"/>
        </w:rPr>
        <w:t xml:space="preserve"> ust. 7 lub § </w:t>
      </w:r>
      <w:r w:rsidR="00C52131" w:rsidRPr="00E067B0">
        <w:rPr>
          <w:rFonts w:ascii="Arial Narrow" w:hAnsi="Arial Narrow"/>
          <w:kern w:val="22"/>
          <w:szCs w:val="22"/>
          <w:lang w:val="pl-PL"/>
        </w:rPr>
        <w:t>9</w:t>
      </w:r>
      <w:r w:rsidRPr="00E067B0">
        <w:rPr>
          <w:rFonts w:ascii="Arial Narrow" w:hAnsi="Arial Narrow"/>
          <w:kern w:val="22"/>
          <w:szCs w:val="22"/>
          <w:lang w:val="pl-PL"/>
        </w:rPr>
        <w:t xml:space="preserve"> ust. </w:t>
      </w:r>
      <w:r w:rsidR="003D4B91" w:rsidRPr="00E067B0">
        <w:rPr>
          <w:rFonts w:ascii="Arial Narrow" w:hAnsi="Arial Narrow"/>
          <w:kern w:val="22"/>
          <w:szCs w:val="22"/>
          <w:lang w:val="pl-PL"/>
        </w:rPr>
        <w:t>7</w:t>
      </w:r>
      <w:r w:rsidRPr="00E067B0">
        <w:rPr>
          <w:rFonts w:ascii="Arial Narrow" w:hAnsi="Arial Narrow"/>
          <w:kern w:val="22"/>
          <w:szCs w:val="22"/>
          <w:lang w:val="pl-PL"/>
        </w:rPr>
        <w:t>.</w:t>
      </w:r>
    </w:p>
    <w:p w14:paraId="3E870874" w14:textId="77777777" w:rsidR="008B2712" w:rsidRPr="00E067B0" w:rsidRDefault="008B2712" w:rsidP="002F10EB">
      <w:pPr>
        <w:pStyle w:val="Zwykytekst"/>
        <w:numPr>
          <w:ilvl w:val="0"/>
          <w:numId w:val="5"/>
        </w:numPr>
        <w:jc w:val="both"/>
        <w:rPr>
          <w:rFonts w:ascii="Arial Narrow" w:hAnsi="Arial Narrow"/>
          <w:kern w:val="22"/>
          <w:szCs w:val="22"/>
          <w:lang w:val="pl-PL"/>
        </w:rPr>
      </w:pPr>
      <w:r w:rsidRPr="00E067B0">
        <w:rPr>
          <w:rFonts w:ascii="Arial Narrow" w:hAnsi="Arial Narrow"/>
          <w:kern w:val="22"/>
          <w:szCs w:val="22"/>
          <w:lang w:val="pl-PL"/>
        </w:rPr>
        <w:t>Materiały nie mogą ograniczać pełnej współpracy z programem nadzorującym pracę urządzenia m.in. monitorującym stan materiałów eksploatacyjnych.</w:t>
      </w:r>
    </w:p>
    <w:p w14:paraId="20DC089F" w14:textId="177FDD1B" w:rsidR="002441D8" w:rsidRPr="00E067B0" w:rsidRDefault="008B2712" w:rsidP="0015456F">
      <w:pPr>
        <w:numPr>
          <w:ilvl w:val="0"/>
          <w:numId w:val="5"/>
        </w:numPr>
        <w:spacing w:after="0" w:line="240" w:lineRule="auto"/>
        <w:jc w:val="both"/>
        <w:rPr>
          <w:rFonts w:ascii="Arial Narrow" w:hAnsi="Arial Narrow"/>
          <w:kern w:val="22"/>
        </w:rPr>
      </w:pPr>
      <w:r w:rsidRPr="00E067B0">
        <w:rPr>
          <w:rFonts w:ascii="Arial Narrow" w:hAnsi="Arial Narrow"/>
          <w:kern w:val="22"/>
        </w:rPr>
        <w:t xml:space="preserve">Wykonawca ponosi pełną odpowiedzialność za ewentualne uszkodzenia sprzętu Zamawiającego powstałe w wyniku niewłaściwej jakości dostarczonych produktów, przy zachowaniu po stronie Zamawiającego prawidłowych warunków eksploatacji sprzętu. Wykonawca jest zobowiązany do pokrycia wszelkich kosztów związanych z ustaleniem przyczyn powstałych uszkodzeń oraz ich napraw w tym ekspertyzy wykonanej przez zewnętrzny niezależny podmiot, zgodnie z zasadami opisanymi w § </w:t>
      </w:r>
      <w:r w:rsidR="00C52131" w:rsidRPr="00E067B0">
        <w:rPr>
          <w:rFonts w:ascii="Arial Narrow" w:hAnsi="Arial Narrow"/>
          <w:kern w:val="22"/>
        </w:rPr>
        <w:t>9</w:t>
      </w:r>
      <w:r w:rsidRPr="00E067B0">
        <w:rPr>
          <w:rFonts w:ascii="Arial Narrow" w:hAnsi="Arial Narrow"/>
          <w:kern w:val="22"/>
        </w:rPr>
        <w:t xml:space="preserve"> Umowy.</w:t>
      </w:r>
    </w:p>
    <w:p w14:paraId="2A36FD22" w14:textId="77777777" w:rsidR="0015456F" w:rsidRPr="00E067B0" w:rsidRDefault="0015456F" w:rsidP="002F10EB">
      <w:pPr>
        <w:autoSpaceDE w:val="0"/>
        <w:autoSpaceDN w:val="0"/>
        <w:adjustRightInd w:val="0"/>
        <w:spacing w:before="120" w:after="0" w:line="240" w:lineRule="auto"/>
        <w:ind w:left="360" w:hanging="360"/>
        <w:jc w:val="center"/>
        <w:rPr>
          <w:rFonts w:ascii="Arial Narrow" w:hAnsi="Arial Narrow"/>
          <w:b/>
          <w:bCs/>
          <w:kern w:val="22"/>
        </w:rPr>
      </w:pPr>
    </w:p>
    <w:p w14:paraId="16871182" w14:textId="77777777" w:rsidR="0015456F" w:rsidRPr="00E067B0" w:rsidRDefault="0015456F" w:rsidP="002F10EB">
      <w:pPr>
        <w:autoSpaceDE w:val="0"/>
        <w:autoSpaceDN w:val="0"/>
        <w:adjustRightInd w:val="0"/>
        <w:spacing w:before="120" w:after="0" w:line="240" w:lineRule="auto"/>
        <w:ind w:left="360" w:hanging="360"/>
        <w:jc w:val="center"/>
        <w:rPr>
          <w:rFonts w:ascii="Arial Narrow" w:hAnsi="Arial Narrow"/>
          <w:b/>
          <w:bCs/>
          <w:kern w:val="22"/>
        </w:rPr>
      </w:pPr>
    </w:p>
    <w:p w14:paraId="6CF5615C" w14:textId="1A99BA26" w:rsidR="001B03F2" w:rsidRPr="00E067B0" w:rsidRDefault="001B03F2" w:rsidP="002F10EB">
      <w:pPr>
        <w:autoSpaceDE w:val="0"/>
        <w:autoSpaceDN w:val="0"/>
        <w:adjustRightInd w:val="0"/>
        <w:spacing w:before="120" w:after="0" w:line="240" w:lineRule="auto"/>
        <w:ind w:left="360" w:hanging="360"/>
        <w:jc w:val="center"/>
        <w:rPr>
          <w:rFonts w:ascii="Arial Narrow" w:hAnsi="Arial Narrow"/>
          <w:b/>
          <w:bCs/>
          <w:kern w:val="22"/>
        </w:rPr>
      </w:pPr>
      <w:r w:rsidRPr="00E067B0">
        <w:rPr>
          <w:rFonts w:ascii="Arial Narrow" w:hAnsi="Arial Narrow"/>
          <w:b/>
          <w:bCs/>
          <w:kern w:val="22"/>
        </w:rPr>
        <w:lastRenderedPageBreak/>
        <w:t>§ 2</w:t>
      </w:r>
    </w:p>
    <w:p w14:paraId="1CA4FE03" w14:textId="77777777" w:rsidR="001B03F2" w:rsidRPr="00E067B0" w:rsidRDefault="001B03F2" w:rsidP="002F10EB">
      <w:pPr>
        <w:autoSpaceDE w:val="0"/>
        <w:autoSpaceDN w:val="0"/>
        <w:adjustRightInd w:val="0"/>
        <w:spacing w:after="0" w:line="240" w:lineRule="auto"/>
        <w:ind w:left="360" w:hanging="360"/>
        <w:jc w:val="center"/>
        <w:rPr>
          <w:rFonts w:ascii="Arial Narrow" w:hAnsi="Arial Narrow"/>
          <w:b/>
          <w:bCs/>
          <w:kern w:val="22"/>
        </w:rPr>
      </w:pPr>
      <w:r w:rsidRPr="00E067B0">
        <w:rPr>
          <w:rFonts w:ascii="Arial Narrow" w:hAnsi="Arial Narrow"/>
          <w:b/>
          <w:bCs/>
          <w:kern w:val="22"/>
        </w:rPr>
        <w:t>TERMIN REALIZACJI.</w:t>
      </w:r>
    </w:p>
    <w:p w14:paraId="31094F13" w14:textId="4404DE03" w:rsidR="001B03F2" w:rsidRPr="00E067B0" w:rsidRDefault="001B03F2" w:rsidP="002F10EB">
      <w:pPr>
        <w:pStyle w:val="Akapitzlist"/>
        <w:spacing w:after="0" w:line="240" w:lineRule="auto"/>
        <w:ind w:left="0"/>
        <w:jc w:val="both"/>
        <w:rPr>
          <w:rFonts w:ascii="Arial Narrow" w:hAnsi="Arial Narrow" w:cs="Arial Narrow"/>
          <w:bCs/>
          <w:kern w:val="22"/>
        </w:rPr>
      </w:pPr>
      <w:r w:rsidRPr="00E067B0">
        <w:rPr>
          <w:rFonts w:ascii="Arial Narrow" w:hAnsi="Arial Narrow" w:cs="Arial Narrow"/>
          <w:bCs/>
          <w:kern w:val="22"/>
        </w:rPr>
        <w:t xml:space="preserve">Termin realizacji umowy – do …………… dni kalendarzowych od daty zawarcia umowy </w:t>
      </w:r>
      <w:r w:rsidRPr="00E067B0">
        <w:rPr>
          <w:rFonts w:ascii="Arial Narrow" w:hAnsi="Arial Narrow" w:cs="Arial Narrow"/>
          <w:bCs/>
          <w:i/>
          <w:color w:val="0070C0"/>
          <w:kern w:val="22"/>
        </w:rPr>
        <w:t>(zostanie każdorazowo ustalone w zaproszeniu do składania ofert)</w:t>
      </w:r>
      <w:r w:rsidRPr="00E067B0">
        <w:rPr>
          <w:rFonts w:ascii="Arial Narrow" w:hAnsi="Arial Narrow" w:cs="Arial Narrow"/>
          <w:bCs/>
          <w:kern w:val="22"/>
        </w:rPr>
        <w:t>.</w:t>
      </w:r>
    </w:p>
    <w:p w14:paraId="4D2B5568" w14:textId="77777777" w:rsidR="001B03F2" w:rsidRPr="00E067B0" w:rsidRDefault="001B03F2" w:rsidP="002F10EB">
      <w:pPr>
        <w:autoSpaceDE w:val="0"/>
        <w:autoSpaceDN w:val="0"/>
        <w:adjustRightInd w:val="0"/>
        <w:spacing w:before="120" w:after="0" w:line="240" w:lineRule="auto"/>
        <w:jc w:val="center"/>
        <w:rPr>
          <w:rFonts w:ascii="Arial Narrow" w:hAnsi="Arial Narrow"/>
          <w:b/>
          <w:bCs/>
          <w:kern w:val="22"/>
        </w:rPr>
      </w:pPr>
      <w:r w:rsidRPr="00E067B0">
        <w:rPr>
          <w:rFonts w:ascii="Arial Narrow" w:hAnsi="Arial Narrow"/>
          <w:b/>
          <w:bCs/>
          <w:kern w:val="22"/>
        </w:rPr>
        <w:t>§ 3</w:t>
      </w:r>
    </w:p>
    <w:p w14:paraId="12786365" w14:textId="77777777" w:rsidR="001B03F2" w:rsidRPr="00E067B0" w:rsidRDefault="001B03F2" w:rsidP="002F10EB">
      <w:pPr>
        <w:tabs>
          <w:tab w:val="left" w:pos="720"/>
        </w:tabs>
        <w:autoSpaceDE w:val="0"/>
        <w:autoSpaceDN w:val="0"/>
        <w:adjustRightInd w:val="0"/>
        <w:spacing w:after="0" w:line="240" w:lineRule="auto"/>
        <w:jc w:val="center"/>
        <w:rPr>
          <w:rFonts w:ascii="Arial Narrow" w:hAnsi="Arial Narrow"/>
          <w:kern w:val="22"/>
        </w:rPr>
      </w:pPr>
      <w:r w:rsidRPr="00E067B0">
        <w:rPr>
          <w:rFonts w:ascii="Arial Narrow" w:hAnsi="Arial Narrow"/>
          <w:b/>
          <w:bCs/>
          <w:kern w:val="22"/>
        </w:rPr>
        <w:t>DOSTAWA I ODBIÓR.</w:t>
      </w:r>
    </w:p>
    <w:p w14:paraId="303C82C9" w14:textId="65F05FBE" w:rsidR="00B344A2" w:rsidRPr="00E067B0" w:rsidRDefault="00B344A2" w:rsidP="002F10EB">
      <w:pPr>
        <w:numPr>
          <w:ilvl w:val="0"/>
          <w:numId w:val="2"/>
        </w:numPr>
        <w:tabs>
          <w:tab w:val="clear" w:pos="360"/>
        </w:tabs>
        <w:autoSpaceDE w:val="0"/>
        <w:autoSpaceDN w:val="0"/>
        <w:adjustRightInd w:val="0"/>
        <w:spacing w:after="0" w:line="240" w:lineRule="auto"/>
        <w:jc w:val="both"/>
        <w:rPr>
          <w:rFonts w:ascii="Arial Narrow" w:hAnsi="Arial Narrow"/>
          <w:kern w:val="22"/>
        </w:rPr>
      </w:pPr>
      <w:r w:rsidRPr="00E067B0">
        <w:rPr>
          <w:rFonts w:ascii="Arial Narrow" w:hAnsi="Arial Narrow"/>
          <w:kern w:val="22"/>
        </w:rPr>
        <w:t xml:space="preserve">Wykonawca, w ramach wynagrodzenia za zamówienie dostarczy przedmiot zamówienia do magazynu </w:t>
      </w:r>
      <w:r w:rsidRPr="00E067B0">
        <w:rPr>
          <w:rFonts w:ascii="Arial Narrow" w:hAnsi="Arial Narrow"/>
          <w:bCs/>
          <w:kern w:val="22"/>
        </w:rPr>
        <w:t xml:space="preserve">Zamawiającego </w:t>
      </w:r>
      <w:r w:rsidRPr="00E067B0">
        <w:rPr>
          <w:rFonts w:ascii="Arial Narrow" w:hAnsi="Arial Narrow"/>
          <w:kern w:val="22"/>
        </w:rPr>
        <w:t>zlokalizowanego w Krakowie przy ul. Mogilskiej 109</w:t>
      </w:r>
      <w:r w:rsidRPr="00E067B0">
        <w:rPr>
          <w:rFonts w:ascii="Arial Narrow" w:hAnsi="Arial Narrow"/>
        </w:rPr>
        <w:t>.</w:t>
      </w:r>
      <w:r w:rsidRPr="00E067B0">
        <w:rPr>
          <w:rFonts w:ascii="Arial Narrow" w:hAnsi="Arial Narrow"/>
          <w:kern w:val="22"/>
        </w:rPr>
        <w:t xml:space="preserve"> Dostaw</w:t>
      </w:r>
      <w:r w:rsidR="009008C6" w:rsidRPr="00E067B0">
        <w:rPr>
          <w:rFonts w:ascii="Arial Narrow" w:hAnsi="Arial Narrow"/>
          <w:kern w:val="22"/>
        </w:rPr>
        <w:t>a</w:t>
      </w:r>
      <w:r w:rsidRPr="00E067B0">
        <w:rPr>
          <w:rFonts w:ascii="Arial Narrow" w:hAnsi="Arial Narrow"/>
          <w:kern w:val="22"/>
        </w:rPr>
        <w:t xml:space="preserve"> winn</w:t>
      </w:r>
      <w:r w:rsidR="009008C6" w:rsidRPr="00E067B0">
        <w:rPr>
          <w:rFonts w:ascii="Arial Narrow" w:hAnsi="Arial Narrow"/>
          <w:kern w:val="22"/>
        </w:rPr>
        <w:t>a</w:t>
      </w:r>
      <w:r w:rsidRPr="00E067B0">
        <w:rPr>
          <w:rFonts w:ascii="Arial Narrow" w:hAnsi="Arial Narrow"/>
          <w:kern w:val="22"/>
        </w:rPr>
        <w:t xml:space="preserve"> być zrealizowan</w:t>
      </w:r>
      <w:r w:rsidR="009008C6" w:rsidRPr="00E067B0">
        <w:rPr>
          <w:rFonts w:ascii="Arial Narrow" w:hAnsi="Arial Narrow"/>
          <w:kern w:val="22"/>
        </w:rPr>
        <w:t>a</w:t>
      </w:r>
      <w:r w:rsidRPr="00E067B0">
        <w:rPr>
          <w:rFonts w:ascii="Arial Narrow" w:hAnsi="Arial Narrow"/>
          <w:kern w:val="22"/>
        </w:rPr>
        <w:t xml:space="preserve"> w</w:t>
      </w:r>
      <w:r w:rsidR="003379A6" w:rsidRPr="00E067B0">
        <w:rPr>
          <w:rFonts w:ascii="Arial Narrow" w:hAnsi="Arial Narrow"/>
          <w:kern w:val="22"/>
        </w:rPr>
        <w:t> </w:t>
      </w:r>
      <w:r w:rsidRPr="00E067B0">
        <w:rPr>
          <w:rFonts w:ascii="Arial Narrow" w:hAnsi="Arial Narrow"/>
          <w:kern w:val="22"/>
        </w:rPr>
        <w:t xml:space="preserve">dniach pracy Zamawiającego tj. od poniedziałku do piątku w godzinach od 8:00 do 14:00, wliczając w to czas wniesienia i odbioru ilościowego towaru. W przypadku przyjazdu po wyznaczonych godzinach Zamawiający może odmówić odbioru asortymentu. </w:t>
      </w:r>
    </w:p>
    <w:p w14:paraId="1C721424" w14:textId="5DC14AD1" w:rsidR="00B344A2" w:rsidRPr="00E067B0" w:rsidRDefault="009008C6" w:rsidP="002F10EB">
      <w:pPr>
        <w:numPr>
          <w:ilvl w:val="0"/>
          <w:numId w:val="2"/>
        </w:numPr>
        <w:autoSpaceDE w:val="0"/>
        <w:autoSpaceDN w:val="0"/>
        <w:adjustRightInd w:val="0"/>
        <w:spacing w:after="0" w:line="240" w:lineRule="auto"/>
        <w:jc w:val="both"/>
        <w:rPr>
          <w:rFonts w:ascii="Arial Narrow" w:hAnsi="Arial Narrow"/>
          <w:kern w:val="22"/>
        </w:rPr>
      </w:pPr>
      <w:r w:rsidRPr="00E067B0">
        <w:rPr>
          <w:rFonts w:ascii="Arial Narrow" w:hAnsi="Arial Narrow"/>
          <w:kern w:val="22"/>
        </w:rPr>
        <w:t>Z</w:t>
      </w:r>
      <w:r w:rsidR="00B344A2" w:rsidRPr="00E067B0">
        <w:rPr>
          <w:rFonts w:ascii="Arial Narrow" w:hAnsi="Arial Narrow"/>
          <w:kern w:val="22"/>
        </w:rPr>
        <w:t>amówienie w ramach realizacji umowy winno być zrealizowane w ramach jednej dostawy.</w:t>
      </w:r>
    </w:p>
    <w:p w14:paraId="5F7B689E" w14:textId="2500D1F6" w:rsidR="00B344A2" w:rsidRPr="00E067B0" w:rsidRDefault="00B344A2" w:rsidP="002F10EB">
      <w:pPr>
        <w:numPr>
          <w:ilvl w:val="0"/>
          <w:numId w:val="2"/>
        </w:numPr>
        <w:tabs>
          <w:tab w:val="clear" w:pos="360"/>
        </w:tabs>
        <w:autoSpaceDE w:val="0"/>
        <w:autoSpaceDN w:val="0"/>
        <w:adjustRightInd w:val="0"/>
        <w:spacing w:after="0" w:line="240" w:lineRule="auto"/>
        <w:jc w:val="both"/>
        <w:rPr>
          <w:rFonts w:ascii="Arial Narrow" w:hAnsi="Arial Narrow"/>
          <w:kern w:val="22"/>
        </w:rPr>
      </w:pPr>
      <w:r w:rsidRPr="00E067B0">
        <w:rPr>
          <w:rFonts w:ascii="Arial Narrow" w:hAnsi="Arial Narrow"/>
          <w:kern w:val="22"/>
        </w:rPr>
        <w:t xml:space="preserve">Wykonawca zobowiązany jest zaawizować dostawę </w:t>
      </w:r>
      <w:r w:rsidR="00CE1DAD" w:rsidRPr="00E067B0">
        <w:rPr>
          <w:rFonts w:ascii="Arial Narrow" w:hAnsi="Arial Narrow"/>
          <w:kern w:val="22"/>
        </w:rPr>
        <w:t>e-</w:t>
      </w:r>
      <w:r w:rsidRPr="00E067B0">
        <w:rPr>
          <w:rFonts w:ascii="Arial Narrow" w:hAnsi="Arial Narrow"/>
          <w:kern w:val="22"/>
        </w:rPr>
        <w:t xml:space="preserve">mailem z wyprzedzeniem 1 dnia roboczego, na adres e-mail </w:t>
      </w:r>
      <w:r w:rsidR="009008C6" w:rsidRPr="00E067B0">
        <w:rPr>
          <w:rFonts w:ascii="Arial Narrow" w:hAnsi="Arial Narrow"/>
          <w:kern w:val="22"/>
        </w:rPr>
        <w:t>…</w:t>
      </w:r>
      <w:r w:rsidRPr="00E067B0">
        <w:rPr>
          <w:rFonts w:ascii="Arial Narrow" w:hAnsi="Arial Narrow"/>
          <w:kern w:val="22"/>
        </w:rPr>
        <w:t>.</w:t>
      </w:r>
    </w:p>
    <w:p w14:paraId="1C695070" w14:textId="7AC0E3E2" w:rsidR="00B344A2" w:rsidRPr="00E067B0" w:rsidRDefault="00B344A2" w:rsidP="002F10EB">
      <w:pPr>
        <w:numPr>
          <w:ilvl w:val="0"/>
          <w:numId w:val="2"/>
        </w:numPr>
        <w:autoSpaceDE w:val="0"/>
        <w:autoSpaceDN w:val="0"/>
        <w:adjustRightInd w:val="0"/>
        <w:spacing w:after="0" w:line="240" w:lineRule="auto"/>
        <w:jc w:val="both"/>
        <w:rPr>
          <w:rFonts w:ascii="Arial Narrow" w:hAnsi="Arial Narrow"/>
          <w:kern w:val="22"/>
        </w:rPr>
      </w:pPr>
      <w:r w:rsidRPr="00E067B0">
        <w:rPr>
          <w:rFonts w:ascii="Arial Narrow" w:hAnsi="Arial Narrow"/>
          <w:kern w:val="22"/>
        </w:rPr>
        <w:t xml:space="preserve">Zamawiający wymaga, aby dostarczane materiały eksploatacyjne zostały zapakowane w oddzielne kartony z podziałem na jednostki, zgodnie z przesłanym każdorazowo </w:t>
      </w:r>
      <w:r w:rsidR="000D0C23" w:rsidRPr="00E067B0">
        <w:rPr>
          <w:rFonts w:ascii="Arial Narrow" w:hAnsi="Arial Narrow"/>
          <w:kern w:val="22"/>
        </w:rPr>
        <w:t>wykazem</w:t>
      </w:r>
      <w:r w:rsidRPr="00E067B0">
        <w:rPr>
          <w:rFonts w:ascii="Arial Narrow" w:hAnsi="Arial Narrow"/>
          <w:kern w:val="22"/>
        </w:rPr>
        <w:t>.</w:t>
      </w:r>
    </w:p>
    <w:p w14:paraId="0F3FA6C4" w14:textId="1B94FD2A" w:rsidR="00B344A2" w:rsidRPr="00E067B0" w:rsidRDefault="00B344A2" w:rsidP="002F10EB">
      <w:pPr>
        <w:pStyle w:val="Akapitzlist"/>
        <w:numPr>
          <w:ilvl w:val="0"/>
          <w:numId w:val="2"/>
        </w:numPr>
        <w:tabs>
          <w:tab w:val="clear" w:pos="360"/>
        </w:tabs>
        <w:spacing w:after="0" w:line="240" w:lineRule="auto"/>
        <w:jc w:val="both"/>
        <w:rPr>
          <w:rFonts w:ascii="Arial Narrow" w:hAnsi="Arial Narrow"/>
        </w:rPr>
      </w:pPr>
      <w:r w:rsidRPr="00E067B0">
        <w:rPr>
          <w:rFonts w:ascii="Arial Narrow" w:hAnsi="Arial Narrow"/>
        </w:rPr>
        <w:t>Dostarczony przedmiot umowy zostanie sprawdzony po kątem zgodności z zamówieniem (typ i rodzaj)  w ciągu 2 dni roboczych od daty dostawy do Magazynów Zamawiającego. Dowodem zrealizowania dostawy będzie pisemne potwierdzenie w formie protokołu odbioru dokonane przez upoważnionego pracownika Zamawiającego, po sprawdzeniu ilości i rodzaju przedmiotu zamówienia</w:t>
      </w:r>
      <w:r w:rsidRPr="00E067B0">
        <w:rPr>
          <w:rFonts w:ascii="Arial Narrow" w:hAnsi="Arial Narrow"/>
          <w:b/>
        </w:rPr>
        <w:t>.</w:t>
      </w:r>
      <w:r w:rsidRPr="00E067B0">
        <w:rPr>
          <w:rFonts w:ascii="Arial Narrow" w:hAnsi="Arial Narrow"/>
        </w:rPr>
        <w:t xml:space="preserve"> </w:t>
      </w:r>
    </w:p>
    <w:p w14:paraId="0A2F730A" w14:textId="2CE26AC5" w:rsidR="00B344A2" w:rsidRPr="00E067B0" w:rsidRDefault="00B344A2" w:rsidP="002F10EB">
      <w:pPr>
        <w:pStyle w:val="Akapitzlist"/>
        <w:numPr>
          <w:ilvl w:val="0"/>
          <w:numId w:val="2"/>
        </w:numPr>
        <w:spacing w:after="0" w:line="240" w:lineRule="auto"/>
        <w:jc w:val="both"/>
        <w:rPr>
          <w:rFonts w:ascii="Arial Narrow" w:hAnsi="Arial Narrow"/>
        </w:rPr>
      </w:pPr>
      <w:r w:rsidRPr="00E067B0">
        <w:rPr>
          <w:rFonts w:ascii="Arial Narrow" w:hAnsi="Arial Narrow"/>
        </w:rPr>
        <w:t>Strony zastrzegają, że z chwilą sporządzenia protokołu odbioru, na podstawie którego Zamawiający przyjmie przedmiot umowy, następuje wydanie rzeczy Zamawiającemu, przechodzą na niego korzyści i ciężary związane z rzeczą oraz niebezpieczeństwa przypadkowej utraty lub uszkodzenia rzeczy.</w:t>
      </w:r>
    </w:p>
    <w:p w14:paraId="595D0067" w14:textId="2B9F495D" w:rsidR="00B344A2" w:rsidRPr="00E067B0" w:rsidRDefault="00B344A2" w:rsidP="002F10EB">
      <w:pPr>
        <w:pStyle w:val="Akapitzlist"/>
        <w:numPr>
          <w:ilvl w:val="0"/>
          <w:numId w:val="2"/>
        </w:numPr>
        <w:tabs>
          <w:tab w:val="clear" w:pos="360"/>
        </w:tabs>
        <w:spacing w:after="0" w:line="240" w:lineRule="auto"/>
        <w:jc w:val="both"/>
        <w:rPr>
          <w:rFonts w:ascii="Arial Narrow" w:hAnsi="Arial Narrow"/>
        </w:rPr>
      </w:pPr>
      <w:r w:rsidRPr="00E067B0">
        <w:rPr>
          <w:rFonts w:ascii="Arial Narrow" w:hAnsi="Arial Narrow"/>
        </w:rPr>
        <w:t>W przypadku stwierdzenia rozbieżności, uszkodzenia, wad fizycznych, niespełnienia wymagań zawartych w umowie</w:t>
      </w:r>
      <w:r w:rsidR="003D4B91" w:rsidRPr="00E067B0">
        <w:rPr>
          <w:rFonts w:ascii="Arial Narrow" w:hAnsi="Arial Narrow"/>
        </w:rPr>
        <w:t xml:space="preserve"> nieprawidłowa część dostawy</w:t>
      </w:r>
      <w:r w:rsidRPr="00E067B0">
        <w:rPr>
          <w:rFonts w:ascii="Arial Narrow" w:hAnsi="Arial Narrow"/>
        </w:rPr>
        <w:t xml:space="preserve"> zostan</w:t>
      </w:r>
      <w:r w:rsidR="003D4B91" w:rsidRPr="00E067B0">
        <w:rPr>
          <w:rFonts w:ascii="Arial Narrow" w:hAnsi="Arial Narrow"/>
        </w:rPr>
        <w:t>ie</w:t>
      </w:r>
      <w:r w:rsidRPr="00E067B0">
        <w:rPr>
          <w:rFonts w:ascii="Arial Narrow" w:hAnsi="Arial Narrow"/>
        </w:rPr>
        <w:t xml:space="preserve"> zwrócon</w:t>
      </w:r>
      <w:r w:rsidR="00A92286">
        <w:rPr>
          <w:rFonts w:ascii="Arial Narrow" w:hAnsi="Arial Narrow"/>
        </w:rPr>
        <w:t>a</w:t>
      </w:r>
      <w:r w:rsidRPr="00E067B0">
        <w:rPr>
          <w:rFonts w:ascii="Arial Narrow" w:hAnsi="Arial Narrow"/>
        </w:rPr>
        <w:t xml:space="preserve"> Wykonawcy, a procedura odbioru powtórzona, po uzupełnieniu braków przez Wykonawcę.</w:t>
      </w:r>
    </w:p>
    <w:p w14:paraId="5FE54AFB" w14:textId="174AC8F6" w:rsidR="00B344A2" w:rsidRPr="00E067B0" w:rsidRDefault="00B344A2" w:rsidP="002F10EB">
      <w:pPr>
        <w:pStyle w:val="Akapitzlist"/>
        <w:numPr>
          <w:ilvl w:val="0"/>
          <w:numId w:val="2"/>
        </w:numPr>
        <w:tabs>
          <w:tab w:val="clear" w:pos="360"/>
        </w:tabs>
        <w:spacing w:after="0" w:line="240" w:lineRule="auto"/>
        <w:jc w:val="both"/>
        <w:rPr>
          <w:rFonts w:ascii="Arial Narrow" w:hAnsi="Arial Narrow"/>
        </w:rPr>
      </w:pPr>
      <w:r w:rsidRPr="00E067B0">
        <w:rPr>
          <w:rFonts w:ascii="Arial Narrow" w:hAnsi="Arial Narrow"/>
        </w:rPr>
        <w:t>Protok</w:t>
      </w:r>
      <w:r w:rsidR="00A92286">
        <w:rPr>
          <w:rFonts w:ascii="Arial Narrow" w:hAnsi="Arial Narrow"/>
        </w:rPr>
        <w:t>ół</w:t>
      </w:r>
      <w:r w:rsidRPr="00E067B0">
        <w:rPr>
          <w:rFonts w:ascii="Arial Narrow" w:hAnsi="Arial Narrow"/>
        </w:rPr>
        <w:t xml:space="preserve"> odbioru</w:t>
      </w:r>
      <w:r w:rsidRPr="00E067B0">
        <w:rPr>
          <w:rFonts w:ascii="Arial Narrow" w:hAnsi="Arial Narrow"/>
          <w:bCs/>
        </w:rPr>
        <w:t xml:space="preserve"> zostan</w:t>
      </w:r>
      <w:r w:rsidR="00A92286">
        <w:rPr>
          <w:rFonts w:ascii="Arial Narrow" w:hAnsi="Arial Narrow"/>
          <w:bCs/>
        </w:rPr>
        <w:t>ie</w:t>
      </w:r>
      <w:r w:rsidRPr="00E067B0">
        <w:rPr>
          <w:rFonts w:ascii="Arial Narrow" w:hAnsi="Arial Narrow"/>
        </w:rPr>
        <w:t xml:space="preserve"> sporządzon</w:t>
      </w:r>
      <w:r w:rsidR="00A92286">
        <w:rPr>
          <w:rFonts w:ascii="Arial Narrow" w:hAnsi="Arial Narrow"/>
        </w:rPr>
        <w:t>y</w:t>
      </w:r>
      <w:r w:rsidRPr="00E067B0">
        <w:rPr>
          <w:rFonts w:ascii="Arial Narrow" w:hAnsi="Arial Narrow"/>
        </w:rPr>
        <w:t xml:space="preserve"> w</w:t>
      </w:r>
      <w:r w:rsidRPr="00E067B0">
        <w:rPr>
          <w:rFonts w:ascii="Arial Narrow" w:hAnsi="Arial Narrow"/>
          <w:bCs/>
        </w:rPr>
        <w:t xml:space="preserve"> trzech</w:t>
      </w:r>
      <w:r w:rsidRPr="00E067B0">
        <w:rPr>
          <w:rFonts w:ascii="Arial Narrow" w:hAnsi="Arial Narrow"/>
        </w:rPr>
        <w:t xml:space="preserve"> jednobrzmiących</w:t>
      </w:r>
      <w:r w:rsidRPr="00E067B0">
        <w:rPr>
          <w:rFonts w:ascii="Arial Narrow" w:hAnsi="Arial Narrow"/>
          <w:bCs/>
        </w:rPr>
        <w:t xml:space="preserve"> egzemplarzach, z czego jeden otrzymuje Wykonawca, a</w:t>
      </w:r>
      <w:r w:rsidRPr="00E067B0">
        <w:rPr>
          <w:rFonts w:ascii="Arial Narrow" w:hAnsi="Arial Narrow"/>
        </w:rPr>
        <w:t xml:space="preserve"> dwa</w:t>
      </w:r>
      <w:r w:rsidRPr="00E067B0">
        <w:rPr>
          <w:rFonts w:ascii="Arial Narrow" w:hAnsi="Arial Narrow"/>
          <w:bCs/>
        </w:rPr>
        <w:t xml:space="preserve"> Zamawiający.</w:t>
      </w:r>
    </w:p>
    <w:p w14:paraId="7A7A57AC" w14:textId="77777777" w:rsidR="00B344A2" w:rsidRPr="00E067B0" w:rsidRDefault="00B344A2" w:rsidP="002F10EB">
      <w:pPr>
        <w:numPr>
          <w:ilvl w:val="0"/>
          <w:numId w:val="2"/>
        </w:numPr>
        <w:autoSpaceDE w:val="0"/>
        <w:autoSpaceDN w:val="0"/>
        <w:adjustRightInd w:val="0"/>
        <w:spacing w:after="0" w:line="240" w:lineRule="auto"/>
        <w:jc w:val="both"/>
        <w:rPr>
          <w:rFonts w:ascii="Arial Narrow" w:hAnsi="Arial Narrow"/>
          <w:bCs/>
          <w:kern w:val="22"/>
        </w:rPr>
      </w:pPr>
      <w:r w:rsidRPr="00E067B0">
        <w:rPr>
          <w:rFonts w:ascii="Arial Narrow" w:hAnsi="Arial Narrow"/>
        </w:rPr>
        <w:t>Pozytywny wynik odbioru nie zwalnia Wykonawcy od odpowiedzialności</w:t>
      </w:r>
      <w:r w:rsidRPr="00E067B0">
        <w:rPr>
          <w:rFonts w:ascii="Arial Narrow" w:hAnsi="Arial Narrow"/>
          <w:bCs/>
        </w:rPr>
        <w:t xml:space="preserve"> za wady ujawnione w</w:t>
      </w:r>
      <w:r w:rsidRPr="00E067B0">
        <w:rPr>
          <w:rFonts w:ascii="Arial Narrow" w:hAnsi="Arial Narrow"/>
        </w:rPr>
        <w:t xml:space="preserve"> terminie późniejszym</w:t>
      </w:r>
      <w:r w:rsidRPr="00E067B0">
        <w:rPr>
          <w:rFonts w:ascii="Arial Narrow" w:hAnsi="Arial Narrow"/>
          <w:bCs/>
          <w:kern w:val="22"/>
        </w:rPr>
        <w:t>.</w:t>
      </w:r>
    </w:p>
    <w:p w14:paraId="22BB40FF" w14:textId="7E89BB6B" w:rsidR="00B344A2" w:rsidRPr="00E067B0" w:rsidRDefault="00B344A2" w:rsidP="002F10EB">
      <w:pPr>
        <w:tabs>
          <w:tab w:val="left" w:pos="720"/>
        </w:tabs>
        <w:autoSpaceDE w:val="0"/>
        <w:autoSpaceDN w:val="0"/>
        <w:adjustRightInd w:val="0"/>
        <w:spacing w:before="120" w:after="0" w:line="240" w:lineRule="auto"/>
        <w:jc w:val="center"/>
        <w:rPr>
          <w:rFonts w:ascii="Arial Narrow" w:hAnsi="Arial Narrow"/>
          <w:b/>
          <w:bCs/>
          <w:kern w:val="22"/>
        </w:rPr>
      </w:pPr>
      <w:r w:rsidRPr="00E067B0">
        <w:rPr>
          <w:rFonts w:ascii="Arial Narrow" w:hAnsi="Arial Narrow"/>
          <w:b/>
          <w:bCs/>
          <w:kern w:val="22"/>
        </w:rPr>
        <w:t xml:space="preserve">§ </w:t>
      </w:r>
      <w:r w:rsidR="003D7C27" w:rsidRPr="00E067B0">
        <w:rPr>
          <w:rFonts w:ascii="Arial Narrow" w:hAnsi="Arial Narrow"/>
          <w:b/>
          <w:bCs/>
          <w:strike/>
          <w:kern w:val="22"/>
        </w:rPr>
        <w:t>4</w:t>
      </w:r>
    </w:p>
    <w:p w14:paraId="04B9477D" w14:textId="77777777" w:rsidR="00B344A2" w:rsidRPr="00E067B0" w:rsidRDefault="00B344A2" w:rsidP="002F10EB">
      <w:pPr>
        <w:spacing w:after="0" w:line="240" w:lineRule="auto"/>
        <w:jc w:val="center"/>
        <w:rPr>
          <w:rFonts w:ascii="Arial Narrow" w:hAnsi="Arial Narrow"/>
          <w:b/>
        </w:rPr>
      </w:pPr>
      <w:r w:rsidRPr="00E067B0">
        <w:rPr>
          <w:rFonts w:ascii="Arial Narrow" w:hAnsi="Arial Narrow"/>
          <w:b/>
        </w:rPr>
        <w:t>OPAKOWANIA</w:t>
      </w:r>
    </w:p>
    <w:p w14:paraId="52F83983" w14:textId="77777777" w:rsidR="00B344A2" w:rsidRPr="00E067B0" w:rsidRDefault="00B344A2" w:rsidP="002F10EB">
      <w:pPr>
        <w:numPr>
          <w:ilvl w:val="0"/>
          <w:numId w:val="19"/>
        </w:numPr>
        <w:spacing w:after="0" w:line="240" w:lineRule="auto"/>
        <w:ind w:left="357" w:hanging="357"/>
        <w:jc w:val="both"/>
        <w:rPr>
          <w:rFonts w:ascii="Arial Narrow" w:hAnsi="Arial Narrow"/>
        </w:rPr>
      </w:pPr>
      <w:r w:rsidRPr="00E067B0">
        <w:rPr>
          <w:rFonts w:ascii="Arial Narrow" w:hAnsi="Arial Narrow"/>
        </w:rPr>
        <w:t xml:space="preserve">Materiały eksploatacyjne muszą być oryginalnie zabezpieczone przez producenta, w sposób gwarantujący, iż produkt nie był użyty od momentu wyprodukowania. </w:t>
      </w:r>
    </w:p>
    <w:p w14:paraId="17C32BC9" w14:textId="468E8D6D" w:rsidR="00B344A2" w:rsidRPr="00E067B0" w:rsidRDefault="00B344A2" w:rsidP="002F10EB">
      <w:pPr>
        <w:numPr>
          <w:ilvl w:val="0"/>
          <w:numId w:val="19"/>
        </w:numPr>
        <w:spacing w:after="0" w:line="240" w:lineRule="auto"/>
        <w:ind w:left="357" w:hanging="357"/>
        <w:jc w:val="both"/>
        <w:rPr>
          <w:rFonts w:ascii="Arial Narrow" w:hAnsi="Arial Narrow"/>
        </w:rPr>
      </w:pPr>
      <w:r w:rsidRPr="00E067B0">
        <w:rPr>
          <w:rFonts w:ascii="Arial Narrow" w:hAnsi="Arial Narrow" w:cs="Arial Narrow"/>
        </w:rPr>
        <w:t>Zamawiający wymaga, aby na opakowaniach jednostkowych materiałów znajdowały się oznaczenia: nazwa i adres Wykonawcy, logo producenta, termin przydatności do użycia oraz nazwa (typ, symbol) materiału i</w:t>
      </w:r>
      <w:r w:rsidR="00AF5DCB" w:rsidRPr="00E067B0">
        <w:rPr>
          <w:rFonts w:ascii="Arial Narrow" w:hAnsi="Arial Narrow" w:cs="Arial Narrow"/>
        </w:rPr>
        <w:t> </w:t>
      </w:r>
      <w:r w:rsidRPr="00E067B0">
        <w:rPr>
          <w:rFonts w:ascii="Arial Narrow" w:hAnsi="Arial Narrow" w:cs="Arial Narrow"/>
        </w:rPr>
        <w:t>model urządzenia, dla którego jest przeznaczony oraz urządzeń, z którymi dany materiał jest kompatybilny. Dodatkowo Zamawiający wymaga aby do każdego materiału eksploatacyjnego dołączono naklejkę, którą Zamawiający umieści na jego obudowie w celu identyfikacji Wykonawcy oraz numeru dostawy.</w:t>
      </w:r>
    </w:p>
    <w:p w14:paraId="357385A7" w14:textId="77777777" w:rsidR="00B344A2" w:rsidRPr="008E13A2" w:rsidRDefault="00B344A2" w:rsidP="002F10EB">
      <w:pPr>
        <w:numPr>
          <w:ilvl w:val="0"/>
          <w:numId w:val="19"/>
        </w:numPr>
        <w:spacing w:after="0" w:line="240" w:lineRule="auto"/>
        <w:ind w:left="357" w:hanging="357"/>
        <w:jc w:val="both"/>
        <w:rPr>
          <w:rFonts w:ascii="Arial Narrow" w:hAnsi="Arial Narrow"/>
        </w:rPr>
      </w:pPr>
      <w:r w:rsidRPr="00E067B0">
        <w:rPr>
          <w:rFonts w:ascii="Arial Narrow" w:hAnsi="Arial Narrow"/>
        </w:rPr>
        <w:t>Opakowania muszą odpowiadać normom europejskim w zakresie utylizacji i będą</w:t>
      </w:r>
      <w:r w:rsidRPr="008E13A2">
        <w:rPr>
          <w:rFonts w:ascii="Arial Narrow" w:hAnsi="Arial Narrow"/>
        </w:rPr>
        <w:t xml:space="preserve"> własnością Zamawiającego.</w:t>
      </w:r>
    </w:p>
    <w:p w14:paraId="1101B12E" w14:textId="04E7E293" w:rsidR="00B344A2" w:rsidRPr="008E13A2" w:rsidRDefault="00B344A2" w:rsidP="002F10EB">
      <w:pPr>
        <w:autoSpaceDE w:val="0"/>
        <w:autoSpaceDN w:val="0"/>
        <w:adjustRightInd w:val="0"/>
        <w:spacing w:before="120" w:after="0" w:line="240" w:lineRule="auto"/>
        <w:jc w:val="center"/>
        <w:rPr>
          <w:rFonts w:ascii="Arial Narrow" w:hAnsi="Arial Narrow"/>
          <w:b/>
          <w:bCs/>
          <w:kern w:val="22"/>
        </w:rPr>
      </w:pPr>
      <w:r w:rsidRPr="008E13A2">
        <w:rPr>
          <w:rFonts w:ascii="Arial Narrow" w:hAnsi="Arial Narrow"/>
          <w:b/>
          <w:bCs/>
          <w:kern w:val="22"/>
        </w:rPr>
        <w:t xml:space="preserve">§ </w:t>
      </w:r>
      <w:r w:rsidR="003D7C27" w:rsidRPr="008E13A2">
        <w:rPr>
          <w:rFonts w:ascii="Arial Narrow" w:hAnsi="Arial Narrow"/>
          <w:b/>
          <w:bCs/>
          <w:kern w:val="22"/>
        </w:rPr>
        <w:t>5</w:t>
      </w:r>
    </w:p>
    <w:p w14:paraId="08F6F1A1" w14:textId="77777777" w:rsidR="00B344A2" w:rsidRPr="008E13A2" w:rsidRDefault="00B344A2" w:rsidP="002F10EB">
      <w:pPr>
        <w:autoSpaceDE w:val="0"/>
        <w:autoSpaceDN w:val="0"/>
        <w:adjustRightInd w:val="0"/>
        <w:spacing w:after="0" w:line="240" w:lineRule="auto"/>
        <w:jc w:val="center"/>
        <w:rPr>
          <w:rFonts w:ascii="Arial Narrow" w:hAnsi="Arial Narrow"/>
          <w:kern w:val="22"/>
        </w:rPr>
      </w:pPr>
      <w:r w:rsidRPr="008E13A2">
        <w:rPr>
          <w:rFonts w:ascii="Arial Narrow" w:hAnsi="Arial Narrow"/>
          <w:b/>
          <w:bCs/>
          <w:kern w:val="22"/>
        </w:rPr>
        <w:t>WYNAGRODZENIE</w:t>
      </w:r>
    </w:p>
    <w:p w14:paraId="179F4B38" w14:textId="77777777" w:rsidR="00AF5DCB" w:rsidRPr="00AF5DCB" w:rsidRDefault="00AF5DCB" w:rsidP="002F10EB">
      <w:pPr>
        <w:numPr>
          <w:ilvl w:val="0"/>
          <w:numId w:val="18"/>
        </w:numPr>
        <w:tabs>
          <w:tab w:val="clear" w:pos="360"/>
        </w:tabs>
        <w:autoSpaceDE w:val="0"/>
        <w:autoSpaceDN w:val="0"/>
        <w:adjustRightInd w:val="0"/>
        <w:spacing w:after="0" w:line="240" w:lineRule="auto"/>
        <w:jc w:val="both"/>
        <w:rPr>
          <w:rFonts w:ascii="Arial Narrow" w:hAnsi="Arial Narrow"/>
          <w:kern w:val="22"/>
        </w:rPr>
      </w:pPr>
      <w:r w:rsidRPr="00AF5DCB">
        <w:rPr>
          <w:rFonts w:ascii="Arial Narrow" w:hAnsi="Arial Narrow"/>
          <w:kern w:val="22"/>
        </w:rPr>
        <w:t>Wartość brutto niniejszej umowy wynosi: ………………….. zł</w:t>
      </w:r>
    </w:p>
    <w:p w14:paraId="04A05EA5" w14:textId="7A0023CD" w:rsidR="00B344A2" w:rsidRPr="008E13A2" w:rsidRDefault="00AF5DCB" w:rsidP="002F10EB">
      <w:pPr>
        <w:autoSpaceDE w:val="0"/>
        <w:autoSpaceDN w:val="0"/>
        <w:adjustRightInd w:val="0"/>
        <w:spacing w:after="0" w:line="240" w:lineRule="auto"/>
        <w:ind w:left="360"/>
        <w:jc w:val="both"/>
        <w:rPr>
          <w:rFonts w:ascii="Arial Narrow" w:hAnsi="Arial Narrow"/>
          <w:kern w:val="22"/>
        </w:rPr>
      </w:pPr>
      <w:r w:rsidRPr="00AF5DCB">
        <w:rPr>
          <w:rFonts w:ascii="Arial Narrow" w:hAnsi="Arial Narrow"/>
          <w:kern w:val="22"/>
        </w:rPr>
        <w:t>(słownie ………………………………………………………………………………………………………………….)</w:t>
      </w:r>
    </w:p>
    <w:p w14:paraId="175B996A" w14:textId="0BDE7E5A" w:rsidR="00B344A2" w:rsidRPr="008E13A2" w:rsidRDefault="00B344A2" w:rsidP="002F10EB">
      <w:pPr>
        <w:pStyle w:val="Akapitzlist"/>
        <w:numPr>
          <w:ilvl w:val="0"/>
          <w:numId w:val="18"/>
        </w:numPr>
        <w:spacing w:after="0" w:line="240" w:lineRule="auto"/>
        <w:rPr>
          <w:rFonts w:ascii="Arial Narrow" w:hAnsi="Arial Narrow"/>
          <w:kern w:val="22"/>
        </w:rPr>
      </w:pPr>
      <w:r w:rsidRPr="008E13A2">
        <w:rPr>
          <w:rFonts w:ascii="Arial Narrow" w:hAnsi="Arial Narrow"/>
          <w:kern w:val="22"/>
        </w:rPr>
        <w:t>Ceny jednostkowe określone są w załączniku nr 1 do umowy. W cenę produktu wliczone są koszty dostawy łącznie z rozładunkiem.</w:t>
      </w:r>
    </w:p>
    <w:p w14:paraId="3F3B55F8" w14:textId="4EEBC7B1" w:rsidR="00B344A2" w:rsidRPr="008E13A2" w:rsidRDefault="00B344A2" w:rsidP="002F10EB">
      <w:pPr>
        <w:autoSpaceDE w:val="0"/>
        <w:autoSpaceDN w:val="0"/>
        <w:adjustRightInd w:val="0"/>
        <w:spacing w:before="120" w:after="0" w:line="240" w:lineRule="auto"/>
        <w:jc w:val="center"/>
        <w:rPr>
          <w:rFonts w:ascii="Arial Narrow" w:hAnsi="Arial Narrow"/>
          <w:b/>
          <w:bCs/>
          <w:kern w:val="22"/>
        </w:rPr>
      </w:pPr>
      <w:r w:rsidRPr="008E13A2">
        <w:rPr>
          <w:rFonts w:ascii="Arial Narrow" w:hAnsi="Arial Narrow"/>
          <w:b/>
          <w:bCs/>
          <w:kern w:val="22"/>
        </w:rPr>
        <w:t>§</w:t>
      </w:r>
      <w:r w:rsidR="003D7C27" w:rsidRPr="008E13A2">
        <w:rPr>
          <w:rFonts w:ascii="Arial Narrow" w:hAnsi="Arial Narrow"/>
          <w:b/>
          <w:bCs/>
          <w:kern w:val="22"/>
        </w:rPr>
        <w:t>6</w:t>
      </w:r>
    </w:p>
    <w:p w14:paraId="625DDBB7" w14:textId="77777777" w:rsidR="00B344A2" w:rsidRPr="008E13A2" w:rsidRDefault="00B344A2" w:rsidP="002F10EB">
      <w:pPr>
        <w:autoSpaceDE w:val="0"/>
        <w:autoSpaceDN w:val="0"/>
        <w:adjustRightInd w:val="0"/>
        <w:spacing w:after="0" w:line="240" w:lineRule="auto"/>
        <w:jc w:val="center"/>
        <w:rPr>
          <w:rFonts w:ascii="Arial Narrow" w:hAnsi="Arial Narrow"/>
          <w:kern w:val="22"/>
        </w:rPr>
      </w:pPr>
      <w:r w:rsidRPr="008E13A2">
        <w:rPr>
          <w:rFonts w:ascii="Arial Narrow" w:hAnsi="Arial Narrow"/>
          <w:b/>
          <w:bCs/>
          <w:kern w:val="22"/>
        </w:rPr>
        <w:t>WARUNKI PŁATNOŚCI</w:t>
      </w:r>
    </w:p>
    <w:p w14:paraId="45C2E667" w14:textId="0BEE1A13" w:rsidR="00B344A2" w:rsidRPr="008E13A2" w:rsidRDefault="00B344A2" w:rsidP="002F10EB">
      <w:pPr>
        <w:numPr>
          <w:ilvl w:val="0"/>
          <w:numId w:val="20"/>
        </w:numPr>
        <w:tabs>
          <w:tab w:val="left" w:pos="72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kern w:val="22"/>
        </w:rPr>
        <w:t>Podstawę do rozlicze</w:t>
      </w:r>
      <w:r w:rsidR="00C52131" w:rsidRPr="008E13A2">
        <w:rPr>
          <w:rFonts w:ascii="Arial Narrow" w:hAnsi="Arial Narrow"/>
          <w:kern w:val="22"/>
        </w:rPr>
        <w:t>nia</w:t>
      </w:r>
      <w:r w:rsidRPr="008E13A2">
        <w:rPr>
          <w:rFonts w:ascii="Arial Narrow" w:hAnsi="Arial Narrow"/>
          <w:kern w:val="22"/>
        </w:rPr>
        <w:t xml:space="preserve"> finansow</w:t>
      </w:r>
      <w:r w:rsidR="00C52131" w:rsidRPr="008E13A2">
        <w:rPr>
          <w:rFonts w:ascii="Arial Narrow" w:hAnsi="Arial Narrow"/>
          <w:kern w:val="22"/>
        </w:rPr>
        <w:t>ego</w:t>
      </w:r>
      <w:r w:rsidRPr="008E13A2">
        <w:rPr>
          <w:rFonts w:ascii="Arial Narrow" w:hAnsi="Arial Narrow"/>
          <w:kern w:val="22"/>
        </w:rPr>
        <w:t xml:space="preserve"> z tytułu realizacji dostawy towarów będą stanowić ceny określone w niniejszej umowie. </w:t>
      </w:r>
    </w:p>
    <w:p w14:paraId="610DDEF9" w14:textId="726A615C" w:rsidR="00B344A2" w:rsidRPr="008E13A2" w:rsidRDefault="00B344A2" w:rsidP="002F10EB">
      <w:pPr>
        <w:numPr>
          <w:ilvl w:val="0"/>
          <w:numId w:val="20"/>
        </w:numPr>
        <w:tabs>
          <w:tab w:val="left" w:pos="72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kern w:val="22"/>
        </w:rPr>
        <w:t xml:space="preserve">Faktury winne zawierać wyłącznie asortyment objęty umową. </w:t>
      </w:r>
    </w:p>
    <w:p w14:paraId="6C2FE353" w14:textId="77777777" w:rsidR="00B344A2" w:rsidRPr="008E13A2" w:rsidRDefault="00B344A2" w:rsidP="002F10EB">
      <w:pPr>
        <w:pStyle w:val="Akapitzlist"/>
        <w:numPr>
          <w:ilvl w:val="0"/>
          <w:numId w:val="20"/>
        </w:numPr>
        <w:tabs>
          <w:tab w:val="left" w:pos="72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kern w:val="22"/>
        </w:rPr>
        <w:t>Podstawą wystawienia faktury jest protokół odbioru podpisany przez przedstawiciela Zamawiającego, niestwierdzający uwag, usterek, błędów bądź odstępstw w przedmiocie umowy.</w:t>
      </w:r>
    </w:p>
    <w:p w14:paraId="0430E470" w14:textId="7C12D912" w:rsidR="00B344A2" w:rsidRPr="008E13A2" w:rsidRDefault="00B344A2" w:rsidP="002F10EB">
      <w:pPr>
        <w:numPr>
          <w:ilvl w:val="0"/>
          <w:numId w:val="20"/>
        </w:numPr>
        <w:tabs>
          <w:tab w:val="left" w:pos="72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kern w:val="22"/>
        </w:rPr>
        <w:lastRenderedPageBreak/>
        <w:t>Za dostarczony przedmiot zamówienia Zamawiający zapłaci przelewem na konto Wykonawcy wskazane na fakturze w terminie do 30 dni od otrzymania prawidłowo wystawionej faktury.</w:t>
      </w:r>
    </w:p>
    <w:p w14:paraId="62B844C6" w14:textId="0E580EDE" w:rsidR="00B344A2" w:rsidRPr="008E13A2" w:rsidRDefault="00B344A2" w:rsidP="002F10EB">
      <w:pPr>
        <w:numPr>
          <w:ilvl w:val="0"/>
          <w:numId w:val="20"/>
        </w:numPr>
        <w:tabs>
          <w:tab w:val="left" w:pos="72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kern w:val="22"/>
        </w:rPr>
        <w:t>Faktura powinna być wystawion</w:t>
      </w:r>
      <w:r w:rsidR="00A92286">
        <w:rPr>
          <w:rFonts w:ascii="Arial Narrow" w:hAnsi="Arial Narrow"/>
          <w:kern w:val="22"/>
        </w:rPr>
        <w:t>a</w:t>
      </w:r>
      <w:r w:rsidRPr="008E13A2">
        <w:rPr>
          <w:rFonts w:ascii="Arial Narrow" w:hAnsi="Arial Narrow"/>
          <w:kern w:val="22"/>
        </w:rPr>
        <w:t xml:space="preserve"> na płatnika: Komenda Wojewódzka Policji w Krakowie, NIP: 675-000-55-94; REGON: 351081570; adres: 31-571 Kraków, ul. Mogilska 109. Wykonawca winien ją dostarczyć do siedziby Zamawiającego tj. Komenda Wojewódzka Policji w Krakowie, Wydział Łączności i Informatyki</w:t>
      </w:r>
      <w:r w:rsidR="00CD35CB">
        <w:rPr>
          <w:rFonts w:ascii="Arial Narrow" w:hAnsi="Arial Narrow"/>
          <w:kern w:val="22"/>
        </w:rPr>
        <w:t xml:space="preserve"> lub Wydział Gospodarki </w:t>
      </w:r>
      <w:proofErr w:type="spellStart"/>
      <w:r w:rsidR="00CD35CB">
        <w:rPr>
          <w:rFonts w:ascii="Arial Narrow" w:hAnsi="Arial Narrow"/>
          <w:kern w:val="22"/>
        </w:rPr>
        <w:t>Magazynowo-Technicznej</w:t>
      </w:r>
      <w:proofErr w:type="spellEnd"/>
      <w:r w:rsidR="00CD35CB">
        <w:rPr>
          <w:rFonts w:ascii="Arial Narrow" w:hAnsi="Arial Narrow"/>
          <w:kern w:val="22"/>
        </w:rPr>
        <w:t xml:space="preserve"> </w:t>
      </w:r>
      <w:r w:rsidR="00CD35CB" w:rsidRPr="00CD35CB">
        <w:rPr>
          <w:rFonts w:ascii="Arial Narrow" w:hAnsi="Arial Narrow"/>
          <w:i/>
          <w:iCs/>
          <w:color w:val="0070C0"/>
          <w:kern w:val="22"/>
        </w:rPr>
        <w:t>(w zależności od informacji od Zamawiającego)</w:t>
      </w:r>
      <w:r w:rsidRPr="008E13A2">
        <w:rPr>
          <w:rFonts w:ascii="Arial Narrow" w:hAnsi="Arial Narrow"/>
          <w:kern w:val="22"/>
        </w:rPr>
        <w:t>, adres: 31-571 Kraków, ul. Mogilska 109.</w:t>
      </w:r>
    </w:p>
    <w:p w14:paraId="52334096" w14:textId="77777777" w:rsidR="00B344A2" w:rsidRPr="008E13A2" w:rsidRDefault="00B344A2" w:rsidP="002F10EB">
      <w:pPr>
        <w:numPr>
          <w:ilvl w:val="0"/>
          <w:numId w:val="20"/>
        </w:numPr>
        <w:tabs>
          <w:tab w:val="left" w:pos="72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bCs/>
          <w:kern w:val="22"/>
        </w:rPr>
        <w:t>Wykonawca</w:t>
      </w:r>
      <w:r w:rsidRPr="008E13A2">
        <w:rPr>
          <w:rFonts w:ascii="Arial Narrow" w:hAnsi="Arial Narrow"/>
          <w:b/>
          <w:bCs/>
          <w:kern w:val="22"/>
        </w:rPr>
        <w:t xml:space="preserve"> </w:t>
      </w:r>
      <w:r w:rsidRPr="008E13A2">
        <w:rPr>
          <w:rFonts w:ascii="Arial Narrow" w:hAnsi="Arial Narrow"/>
          <w:kern w:val="22"/>
        </w:rPr>
        <w:t xml:space="preserve">zobowiązuje się do nieprzenoszenia wierzytelności z tytułu niniejszej umowy na osobę trzecią bez pisemnej zgody </w:t>
      </w:r>
      <w:r w:rsidRPr="008E13A2">
        <w:rPr>
          <w:rFonts w:ascii="Arial Narrow" w:hAnsi="Arial Narrow"/>
          <w:bCs/>
          <w:kern w:val="22"/>
        </w:rPr>
        <w:t>Zamawiającego</w:t>
      </w:r>
      <w:r w:rsidRPr="008E13A2">
        <w:rPr>
          <w:rFonts w:ascii="Arial Narrow" w:hAnsi="Arial Narrow"/>
          <w:kern w:val="22"/>
        </w:rPr>
        <w:t>.</w:t>
      </w:r>
    </w:p>
    <w:p w14:paraId="1341A079" w14:textId="77777777" w:rsidR="00B344A2" w:rsidRPr="008E13A2" w:rsidRDefault="00B344A2" w:rsidP="002F10EB">
      <w:pPr>
        <w:numPr>
          <w:ilvl w:val="0"/>
          <w:numId w:val="20"/>
        </w:numPr>
        <w:tabs>
          <w:tab w:val="clear" w:pos="360"/>
        </w:tabs>
        <w:autoSpaceDE w:val="0"/>
        <w:autoSpaceDN w:val="0"/>
        <w:adjustRightInd w:val="0"/>
        <w:spacing w:after="0" w:line="240" w:lineRule="auto"/>
        <w:ind w:left="357" w:hanging="357"/>
        <w:jc w:val="both"/>
        <w:rPr>
          <w:rFonts w:ascii="Arial Narrow" w:hAnsi="Arial Narrow"/>
          <w:kern w:val="22"/>
        </w:rPr>
      </w:pPr>
      <w:r w:rsidRPr="008E13A2">
        <w:rPr>
          <w:rFonts w:ascii="Arial Narrow" w:hAnsi="Arial Narrow"/>
          <w:kern w:val="22"/>
        </w:rPr>
        <w:t>W przypadku nieuregulowania płatności przez Zamawiającego w terminie wynikającym z ust. 4 Wykonawca może naliczyć ustawowe odsetki.</w:t>
      </w:r>
    </w:p>
    <w:p w14:paraId="132A784F" w14:textId="2C62F3AA" w:rsidR="00B344A2" w:rsidRPr="00AF5DCB" w:rsidRDefault="00B344A2" w:rsidP="002F10EB">
      <w:pPr>
        <w:numPr>
          <w:ilvl w:val="0"/>
          <w:numId w:val="20"/>
        </w:numPr>
        <w:spacing w:after="0" w:line="240" w:lineRule="auto"/>
        <w:jc w:val="both"/>
        <w:rPr>
          <w:rFonts w:ascii="Arial Narrow" w:eastAsia="Calibri" w:hAnsi="Arial Narrow" w:cs="Calibri"/>
          <w:kern w:val="22"/>
        </w:rPr>
      </w:pPr>
      <w:r w:rsidRPr="008E13A2">
        <w:rPr>
          <w:rFonts w:ascii="Arial Narrow" w:eastAsia="Calibri" w:hAnsi="Arial Narrow" w:cs="Calibri"/>
          <w:kern w:val="22"/>
        </w:rPr>
        <w:t>Zamawiający zastrzega, że nie uzna faktury za wystawioną prawidłowo, jeżeli będzie zawierała numer rachunku bankowego nieznajdujący się w wykazie podmiotów prowadzonym na podstawie art. 96b ustawy o</w:t>
      </w:r>
      <w:r w:rsidR="00AF5DCB">
        <w:rPr>
          <w:rFonts w:ascii="Arial Narrow" w:eastAsia="Calibri" w:hAnsi="Arial Narrow" w:cs="Calibri"/>
          <w:kern w:val="22"/>
        </w:rPr>
        <w:t> </w:t>
      </w:r>
      <w:r w:rsidRPr="008E13A2">
        <w:rPr>
          <w:rFonts w:ascii="Arial Narrow" w:eastAsia="Calibri" w:hAnsi="Arial Narrow" w:cs="Calibri"/>
          <w:kern w:val="22"/>
        </w:rPr>
        <w:t>podatku od towarów i usług, za wyjątkiem podmiotów w odniesieniu do których naczelnik urzędu skarbowego nie dokonał rejestracji albo, które wykreślił z rejestru jako podatnik VAT.</w:t>
      </w:r>
    </w:p>
    <w:p w14:paraId="58F49D24" w14:textId="4658A42C" w:rsidR="00B344A2" w:rsidRPr="008E13A2" w:rsidRDefault="00B344A2" w:rsidP="002F10EB">
      <w:pPr>
        <w:spacing w:before="120" w:after="0" w:line="240" w:lineRule="auto"/>
        <w:jc w:val="center"/>
        <w:rPr>
          <w:rFonts w:ascii="Arial Narrow" w:hAnsi="Arial Narrow"/>
          <w:b/>
          <w:kern w:val="22"/>
        </w:rPr>
      </w:pPr>
      <w:bookmarkStart w:id="1" w:name="_Hlk106884508"/>
      <w:r w:rsidRPr="008E13A2">
        <w:rPr>
          <w:rFonts w:ascii="Arial Narrow" w:hAnsi="Arial Narrow"/>
          <w:b/>
          <w:kern w:val="22"/>
        </w:rPr>
        <w:t>§</w:t>
      </w:r>
      <w:bookmarkStart w:id="2" w:name="_Hlk106885422"/>
      <w:r w:rsidR="003D7C27" w:rsidRPr="008E13A2">
        <w:rPr>
          <w:rFonts w:ascii="Arial Narrow" w:hAnsi="Arial Narrow"/>
          <w:b/>
          <w:kern w:val="22"/>
        </w:rPr>
        <w:t>7</w:t>
      </w:r>
    </w:p>
    <w:p w14:paraId="3B3D6165" w14:textId="06ADB935" w:rsidR="00B344A2" w:rsidRPr="008E13A2" w:rsidRDefault="00B344A2" w:rsidP="002F10EB">
      <w:pPr>
        <w:spacing w:after="0" w:line="240" w:lineRule="auto"/>
        <w:jc w:val="center"/>
        <w:rPr>
          <w:rFonts w:ascii="Arial Narrow" w:hAnsi="Arial Narrow"/>
          <w:b/>
        </w:rPr>
      </w:pPr>
      <w:r w:rsidRPr="008E13A2">
        <w:rPr>
          <w:rFonts w:ascii="Arial Narrow" w:hAnsi="Arial Narrow"/>
          <w:b/>
        </w:rPr>
        <w:t xml:space="preserve">ODBIÓR </w:t>
      </w:r>
      <w:r w:rsidR="00375D6F">
        <w:rPr>
          <w:rFonts w:ascii="Arial Narrow" w:hAnsi="Arial Narrow"/>
          <w:b/>
        </w:rPr>
        <w:t>ZUŻYTYCH MATERIAŁÓW</w:t>
      </w:r>
    </w:p>
    <w:bookmarkEnd w:id="1"/>
    <w:p w14:paraId="3BFDFCF2" w14:textId="77777777" w:rsidR="00AF5DCB" w:rsidRDefault="00B344A2" w:rsidP="002F10EB">
      <w:pPr>
        <w:numPr>
          <w:ilvl w:val="0"/>
          <w:numId w:val="21"/>
        </w:numPr>
        <w:spacing w:after="0" w:line="240" w:lineRule="auto"/>
        <w:ind w:left="357" w:hanging="357"/>
        <w:jc w:val="both"/>
        <w:rPr>
          <w:rFonts w:ascii="Arial Narrow" w:hAnsi="Arial Narrow"/>
        </w:rPr>
      </w:pPr>
      <w:r w:rsidRPr="008E13A2">
        <w:rPr>
          <w:rFonts w:ascii="Arial Narrow" w:hAnsi="Arial Narrow"/>
        </w:rPr>
        <w:t>W ramach realizacji przedmiotu zamówienia Wykonawca zobowiązany będzie do odebrania od Zamawiającego i zutylizowania zgodnie z prawem zużytych tonerów, bębnów, tuszy i pojemników w ilości nie większej niż dostarczane, w ramach wynagrodzenia za przedmiot umowy.</w:t>
      </w:r>
    </w:p>
    <w:p w14:paraId="4BE42636" w14:textId="0D45709D" w:rsidR="00B344A2" w:rsidRPr="00AF5DCB" w:rsidRDefault="00B344A2" w:rsidP="002F10EB">
      <w:pPr>
        <w:numPr>
          <w:ilvl w:val="0"/>
          <w:numId w:val="21"/>
        </w:numPr>
        <w:spacing w:after="0" w:line="240" w:lineRule="auto"/>
        <w:ind w:left="357" w:hanging="357"/>
        <w:jc w:val="both"/>
        <w:rPr>
          <w:rFonts w:ascii="Arial Narrow" w:hAnsi="Arial Narrow"/>
        </w:rPr>
      </w:pPr>
      <w:r w:rsidRPr="00AF5DCB">
        <w:rPr>
          <w:rFonts w:ascii="Arial Narrow" w:hAnsi="Arial Narrow"/>
        </w:rPr>
        <w:t>Zamawiający część tonerów, bębnów, tuszy i pojemników przeznaczy na rezerwę, wówczas ilość oddanych zużytych materiałów może być mniejsza od ilości zakupionych i nie będzie to stanowiło podstawy do roszczeń ze strony Wykonawcy.</w:t>
      </w:r>
    </w:p>
    <w:bookmarkEnd w:id="2"/>
    <w:p w14:paraId="0A9AC022" w14:textId="77777777" w:rsidR="00B344A2" w:rsidRPr="008E13A2" w:rsidRDefault="00B344A2" w:rsidP="002F10EB">
      <w:pPr>
        <w:numPr>
          <w:ilvl w:val="0"/>
          <w:numId w:val="21"/>
        </w:numPr>
        <w:spacing w:after="0" w:line="240" w:lineRule="auto"/>
        <w:ind w:left="357" w:hanging="357"/>
        <w:jc w:val="both"/>
        <w:rPr>
          <w:rFonts w:ascii="Arial Narrow" w:hAnsi="Arial Narrow"/>
          <w:b/>
        </w:rPr>
      </w:pPr>
      <w:r w:rsidRPr="008E13A2">
        <w:rPr>
          <w:rFonts w:ascii="Arial Narrow" w:hAnsi="Arial Narrow" w:cs="TimesNewRomanPSMT"/>
        </w:rPr>
        <w:t>W ramach odbioru zużytych produktów wykonawca zobligowany jest do zapewnienia kartonów/opakowań służących do zbierania i przechowywania zużytych materiałów dostarczonych wraz z dostawami zakupionego asortymentu.</w:t>
      </w:r>
    </w:p>
    <w:p w14:paraId="68800247" w14:textId="64DC0A92" w:rsidR="00B344A2" w:rsidRPr="00AF5DCB" w:rsidRDefault="00B344A2" w:rsidP="002F10EB">
      <w:pPr>
        <w:numPr>
          <w:ilvl w:val="0"/>
          <w:numId w:val="21"/>
        </w:numPr>
        <w:spacing w:after="0" w:line="240" w:lineRule="auto"/>
        <w:ind w:left="357" w:hanging="357"/>
        <w:jc w:val="both"/>
        <w:rPr>
          <w:rFonts w:ascii="Arial Narrow" w:hAnsi="Arial Narrow"/>
          <w:b/>
        </w:rPr>
      </w:pPr>
      <w:r w:rsidRPr="008E13A2">
        <w:rPr>
          <w:rFonts w:ascii="Arial Narrow" w:hAnsi="Arial Narrow" w:cs="TimesNewRomanPSMT"/>
        </w:rPr>
        <w:t>Wykonawca zapewni odbiór zużytych produktów z Magazynów Zamawiającego w terminie do 14 dni kalendarzowych od dnia zgłoszenia przez</w:t>
      </w:r>
      <w:r w:rsidRPr="008E13A2">
        <w:rPr>
          <w:rFonts w:ascii="Arial Narrow" w:hAnsi="Arial Narrow"/>
          <w:b/>
        </w:rPr>
        <w:t xml:space="preserve"> </w:t>
      </w:r>
      <w:r w:rsidRPr="008E13A2">
        <w:rPr>
          <w:rFonts w:ascii="Arial Narrow" w:hAnsi="Arial Narrow" w:cs="TimesNewRomanPSMT"/>
        </w:rPr>
        <w:t>Zamawiającego na adres e-mail wykonawcy</w:t>
      </w:r>
      <w:r w:rsidR="009008C6">
        <w:rPr>
          <w:rFonts w:ascii="Arial Narrow" w:hAnsi="Arial Narrow" w:cs="TimesNewRomanPSMT"/>
        </w:rPr>
        <w:t>…</w:t>
      </w:r>
      <w:r w:rsidRPr="008E13A2">
        <w:rPr>
          <w:rFonts w:ascii="Arial Narrow" w:hAnsi="Arial Narrow" w:cs="TimesNewRomanPSMT"/>
        </w:rPr>
        <w:t xml:space="preserve">. </w:t>
      </w:r>
    </w:p>
    <w:p w14:paraId="11E44E43" w14:textId="519F01C7" w:rsidR="00B344A2" w:rsidRPr="008E13A2" w:rsidRDefault="00B344A2" w:rsidP="002F10EB">
      <w:pPr>
        <w:spacing w:before="120" w:after="0" w:line="240" w:lineRule="auto"/>
        <w:jc w:val="center"/>
        <w:rPr>
          <w:rFonts w:ascii="Arial Narrow" w:hAnsi="Arial Narrow"/>
          <w:b/>
          <w:strike/>
          <w:kern w:val="22"/>
        </w:rPr>
      </w:pPr>
      <w:r w:rsidRPr="008E13A2">
        <w:rPr>
          <w:rFonts w:ascii="Arial Narrow" w:hAnsi="Arial Narrow"/>
          <w:b/>
          <w:kern w:val="22"/>
        </w:rPr>
        <w:t>§</w:t>
      </w:r>
      <w:r w:rsidR="003D7C27" w:rsidRPr="008E13A2">
        <w:rPr>
          <w:rFonts w:ascii="Arial Narrow" w:hAnsi="Arial Narrow"/>
          <w:b/>
          <w:kern w:val="22"/>
        </w:rPr>
        <w:t>8</w:t>
      </w:r>
    </w:p>
    <w:p w14:paraId="7E9B2C77" w14:textId="77777777" w:rsidR="00B344A2" w:rsidRPr="008E13A2" w:rsidRDefault="00B344A2" w:rsidP="002F10EB">
      <w:pPr>
        <w:spacing w:after="0" w:line="240" w:lineRule="auto"/>
        <w:jc w:val="center"/>
        <w:rPr>
          <w:rFonts w:ascii="Arial Narrow" w:hAnsi="Arial Narrow"/>
          <w:b/>
        </w:rPr>
      </w:pPr>
      <w:r w:rsidRPr="008E13A2">
        <w:rPr>
          <w:rFonts w:ascii="Arial Narrow" w:hAnsi="Arial Narrow"/>
          <w:b/>
        </w:rPr>
        <w:t>GWARANCJA</w:t>
      </w:r>
    </w:p>
    <w:p w14:paraId="2205C00D" w14:textId="39E777CC" w:rsidR="00B344A2" w:rsidRPr="008E13A2" w:rsidRDefault="00B344A2" w:rsidP="002F10EB">
      <w:pPr>
        <w:pStyle w:val="Akapitzlist"/>
        <w:numPr>
          <w:ilvl w:val="0"/>
          <w:numId w:val="22"/>
        </w:numPr>
        <w:spacing w:after="0" w:line="240" w:lineRule="auto"/>
        <w:ind w:left="357" w:hanging="357"/>
        <w:jc w:val="both"/>
        <w:rPr>
          <w:rFonts w:ascii="Arial Narrow" w:hAnsi="Arial Narrow"/>
        </w:rPr>
      </w:pPr>
      <w:r w:rsidRPr="008E13A2">
        <w:rPr>
          <w:rFonts w:ascii="Arial Narrow" w:hAnsi="Arial Narrow"/>
          <w:kern w:val="22"/>
        </w:rPr>
        <w:t>Wykonawca udziel</w:t>
      </w:r>
      <w:r w:rsidR="009008C6">
        <w:rPr>
          <w:rFonts w:ascii="Arial Narrow" w:hAnsi="Arial Narrow"/>
          <w:kern w:val="22"/>
        </w:rPr>
        <w:t>a</w:t>
      </w:r>
      <w:r w:rsidRPr="008E13A2">
        <w:rPr>
          <w:rFonts w:ascii="Arial Narrow" w:hAnsi="Arial Narrow"/>
          <w:kern w:val="22"/>
        </w:rPr>
        <w:t xml:space="preserve"> 24</w:t>
      </w:r>
      <w:r w:rsidR="009008C6">
        <w:rPr>
          <w:rFonts w:ascii="Arial Narrow" w:hAnsi="Arial Narrow"/>
          <w:kern w:val="22"/>
        </w:rPr>
        <w:t>-</w:t>
      </w:r>
      <w:r w:rsidRPr="008E13A2">
        <w:rPr>
          <w:rFonts w:ascii="Arial Narrow" w:hAnsi="Arial Narrow"/>
          <w:kern w:val="22"/>
        </w:rPr>
        <w:t>miesięcznej na bębny i 12</w:t>
      </w:r>
      <w:r w:rsidR="009008C6">
        <w:rPr>
          <w:rFonts w:ascii="Arial Narrow" w:hAnsi="Arial Narrow"/>
          <w:kern w:val="22"/>
        </w:rPr>
        <w:t>-</w:t>
      </w:r>
      <w:r w:rsidRPr="008E13A2">
        <w:rPr>
          <w:rFonts w:ascii="Arial Narrow" w:hAnsi="Arial Narrow"/>
          <w:kern w:val="22"/>
        </w:rPr>
        <w:t>miesięcznej gwarancji na pozostały asortyment, jednak nie krótszej niż gwarancja producenta. Termin gwarancji biegnie od daty podpisania protokołu odbioru.</w:t>
      </w:r>
      <w:r w:rsidRPr="008E13A2">
        <w:rPr>
          <w:rFonts w:ascii="Arial Narrow" w:hAnsi="Arial Narrow"/>
        </w:rPr>
        <w:t xml:space="preserve"> Gwarancja obejmuje między innymi: wady materiałowe i konstrukcyjne, a także niespełnienie deklarowanych przez Wykonawcę parametrów lub funkcji użytkowych materiałów, naprawę wykrytych uszkodzeń, w tym wymianę uszkodzonych materiałów eksploatacyjnych na nowe, wymianę uszkodzonych  materiałów, które powodują błędne działanie urządzeń.</w:t>
      </w:r>
    </w:p>
    <w:p w14:paraId="51A57F13" w14:textId="77777777" w:rsidR="00B344A2" w:rsidRPr="008E13A2" w:rsidRDefault="00B344A2" w:rsidP="002F10EB">
      <w:pPr>
        <w:numPr>
          <w:ilvl w:val="0"/>
          <w:numId w:val="22"/>
        </w:numPr>
        <w:spacing w:after="0" w:line="240" w:lineRule="auto"/>
        <w:ind w:left="357" w:hanging="357"/>
        <w:jc w:val="both"/>
        <w:rPr>
          <w:rFonts w:ascii="Arial Narrow" w:hAnsi="Arial Narrow"/>
        </w:rPr>
      </w:pPr>
      <w:r w:rsidRPr="008E13A2">
        <w:rPr>
          <w:rFonts w:ascii="Arial Narrow" w:hAnsi="Arial Narrow"/>
        </w:rPr>
        <w:t>Warunki gwarancji nie mogą obligować Zamawiającego do zwrotu oryginalnego opakowania.</w:t>
      </w:r>
    </w:p>
    <w:p w14:paraId="5508D943" w14:textId="77777777" w:rsidR="00B344A2" w:rsidRPr="008E13A2" w:rsidRDefault="00B344A2" w:rsidP="002F10EB">
      <w:pPr>
        <w:numPr>
          <w:ilvl w:val="0"/>
          <w:numId w:val="22"/>
        </w:numPr>
        <w:spacing w:after="0" w:line="240" w:lineRule="auto"/>
        <w:ind w:left="357" w:hanging="357"/>
        <w:jc w:val="both"/>
        <w:rPr>
          <w:rFonts w:ascii="Arial Narrow" w:hAnsi="Arial Narrow"/>
        </w:rPr>
      </w:pPr>
      <w:r w:rsidRPr="008E13A2">
        <w:rPr>
          <w:rFonts w:ascii="Arial Narrow" w:hAnsi="Arial Narrow"/>
        </w:rPr>
        <w:t>Zamawiający dopuszcza realizację zgłoszeń gwarancyjnych z wykorzystaniem elektronicznego systemu serwisowego, w przypadku gdy Wykonawca takim systemem będzie dysponował a Zamawiający zaakceptuje jego funkcjonalność. Wykonawca  gwarantuje stałą dostępność 24/7 do systemu.</w:t>
      </w:r>
    </w:p>
    <w:p w14:paraId="4F83C59E" w14:textId="77777777" w:rsidR="00B344A2" w:rsidRPr="008E13A2" w:rsidRDefault="00B344A2" w:rsidP="002F10EB">
      <w:pPr>
        <w:numPr>
          <w:ilvl w:val="0"/>
          <w:numId w:val="22"/>
        </w:numPr>
        <w:spacing w:after="0" w:line="240" w:lineRule="auto"/>
        <w:ind w:left="357" w:hanging="357"/>
        <w:jc w:val="both"/>
        <w:rPr>
          <w:rFonts w:ascii="Arial Narrow" w:hAnsi="Arial Narrow"/>
        </w:rPr>
      </w:pPr>
      <w:r w:rsidRPr="008E13A2">
        <w:rPr>
          <w:rFonts w:ascii="Arial Narrow" w:hAnsi="Arial Narrow"/>
        </w:rPr>
        <w:t>W okresie obowiązywania gwarancji Zamawiający nie będzie ponosił żadnych dodatkowych kosztów związanych z jej realizacją.</w:t>
      </w:r>
    </w:p>
    <w:p w14:paraId="0D4115EB" w14:textId="4CFB11E8" w:rsidR="00B344A2" w:rsidRPr="00E067B0" w:rsidRDefault="00B344A2" w:rsidP="002F10EB">
      <w:pPr>
        <w:numPr>
          <w:ilvl w:val="0"/>
          <w:numId w:val="22"/>
        </w:numPr>
        <w:spacing w:after="0" w:line="240" w:lineRule="auto"/>
        <w:ind w:left="357" w:hanging="357"/>
        <w:jc w:val="both"/>
        <w:rPr>
          <w:rFonts w:ascii="Arial Narrow" w:hAnsi="Arial Narrow"/>
        </w:rPr>
      </w:pPr>
      <w:r w:rsidRPr="008E13A2">
        <w:rPr>
          <w:rFonts w:ascii="Arial Narrow" w:hAnsi="Arial Narrow"/>
        </w:rPr>
        <w:t xml:space="preserve">Świadczenie na rzecz Zamawiającego serwisu </w:t>
      </w:r>
      <w:r w:rsidRPr="00E067B0">
        <w:rPr>
          <w:rFonts w:ascii="Arial Narrow" w:hAnsi="Arial Narrow"/>
        </w:rPr>
        <w:t>gwarancyjnego materiałów oraz korzystanie przez Zamawiającego z uprawnień wynikających z gwarancji zawarte jest w wynagrodzeniu, o którym mowa w §</w:t>
      </w:r>
      <w:r w:rsidR="00C52131" w:rsidRPr="00E067B0">
        <w:rPr>
          <w:rFonts w:ascii="Arial Narrow" w:hAnsi="Arial Narrow"/>
        </w:rPr>
        <w:t>5</w:t>
      </w:r>
      <w:r w:rsidRPr="00E067B0">
        <w:rPr>
          <w:rFonts w:ascii="Arial Narrow" w:hAnsi="Arial Narrow"/>
        </w:rPr>
        <w:t xml:space="preserve"> ust.1 Umowy.</w:t>
      </w:r>
    </w:p>
    <w:p w14:paraId="14F291D8" w14:textId="013CD291" w:rsidR="00B344A2" w:rsidRPr="00E067B0" w:rsidRDefault="00B344A2" w:rsidP="002F10EB">
      <w:pPr>
        <w:numPr>
          <w:ilvl w:val="0"/>
          <w:numId w:val="22"/>
        </w:numPr>
        <w:spacing w:after="0" w:line="240" w:lineRule="auto"/>
        <w:ind w:left="357" w:hanging="357"/>
        <w:jc w:val="both"/>
        <w:rPr>
          <w:rFonts w:ascii="Arial Narrow" w:hAnsi="Arial Narrow"/>
        </w:rPr>
      </w:pPr>
      <w:r w:rsidRPr="00E067B0">
        <w:rPr>
          <w:rFonts w:ascii="Arial Narrow" w:hAnsi="Arial Narrow"/>
        </w:rPr>
        <w:t xml:space="preserve">Zamawiający określa limit możliwych wadliwych materiałów eksploatacyjnych (np. niezgodność z urządzeniem, wysypywanie, wylewanie, mniejsza wydajność od deklarowanej) na </w:t>
      </w:r>
      <w:r w:rsidRPr="00E067B0">
        <w:rPr>
          <w:rFonts w:ascii="Arial Narrow" w:hAnsi="Arial Narrow"/>
          <w:b/>
        </w:rPr>
        <w:t>5%</w:t>
      </w:r>
      <w:r w:rsidRPr="00E067B0">
        <w:rPr>
          <w:rFonts w:ascii="Arial Narrow" w:hAnsi="Arial Narrow"/>
        </w:rPr>
        <w:t xml:space="preserve"> wszystkich dostarczonych materiałów eksploatacyjnych. Po przekroczeniu limitu Zamawiającemu przysługuje prawo </w:t>
      </w:r>
      <w:r w:rsidR="003D4B91" w:rsidRPr="00E067B0">
        <w:rPr>
          <w:rFonts w:ascii="Arial Narrow" w:hAnsi="Arial Narrow"/>
        </w:rPr>
        <w:t>naliczenia kary umownej, o której mowa w §10 ust. 1 pkt 5 umowy</w:t>
      </w:r>
      <w:r w:rsidRPr="00E067B0">
        <w:rPr>
          <w:rFonts w:ascii="Arial Narrow" w:hAnsi="Arial Narrow"/>
        </w:rPr>
        <w:t>.</w:t>
      </w:r>
    </w:p>
    <w:p w14:paraId="38D1CB29" w14:textId="77777777" w:rsidR="00B344A2" w:rsidRPr="00E067B0" w:rsidRDefault="00B344A2" w:rsidP="002F10EB">
      <w:pPr>
        <w:numPr>
          <w:ilvl w:val="0"/>
          <w:numId w:val="22"/>
        </w:numPr>
        <w:spacing w:after="0" w:line="240" w:lineRule="auto"/>
        <w:ind w:left="357" w:hanging="357"/>
        <w:jc w:val="both"/>
        <w:rPr>
          <w:rFonts w:ascii="Arial Narrow" w:hAnsi="Arial Narrow"/>
        </w:rPr>
      </w:pPr>
      <w:r w:rsidRPr="00E067B0">
        <w:rPr>
          <w:rFonts w:ascii="Arial Narrow" w:hAnsi="Arial Narrow" w:cs="TimesNewRomanPSMT"/>
        </w:rPr>
        <w:t>Sposób naliczania (sprawdzania) limitu:</w:t>
      </w:r>
    </w:p>
    <w:p w14:paraId="636BA681" w14:textId="6BFA63B3" w:rsidR="00B344A2" w:rsidRPr="00E067B0" w:rsidRDefault="00B344A2" w:rsidP="002F10EB">
      <w:pPr>
        <w:autoSpaceDE w:val="0"/>
        <w:autoSpaceDN w:val="0"/>
        <w:adjustRightInd w:val="0"/>
        <w:spacing w:line="240" w:lineRule="auto"/>
        <w:ind w:left="709"/>
        <w:jc w:val="both"/>
        <w:rPr>
          <w:rFonts w:ascii="Arial Narrow" w:hAnsi="Arial Narrow" w:cs="TimesNewRomanPSMT"/>
        </w:rPr>
      </w:pPr>
      <w:r w:rsidRPr="00E067B0">
        <w:rPr>
          <w:rFonts w:ascii="Arial Narrow" w:hAnsi="Arial Narrow" w:cs="TimesNewRomanPSMT"/>
        </w:rPr>
        <w:t>S - Suma Ilości dostarczonego asortymentu odebran</w:t>
      </w:r>
      <w:r w:rsidR="003D4B91" w:rsidRPr="00E067B0">
        <w:rPr>
          <w:rFonts w:ascii="Arial Narrow" w:hAnsi="Arial Narrow" w:cs="TimesNewRomanPSMT"/>
        </w:rPr>
        <w:t>ego</w:t>
      </w:r>
      <w:r w:rsidRPr="00E067B0">
        <w:rPr>
          <w:rFonts w:ascii="Arial Narrow" w:hAnsi="Arial Narrow" w:cs="TimesNewRomanPSMT"/>
        </w:rPr>
        <w:t xml:space="preserve"> protokołem przez Zamawiającego w ramach umowy wyrażona w sztukach, w ilość tę nie wchodzą materiały dostarczane w zamian materiałów  reklamowanych;</w:t>
      </w:r>
    </w:p>
    <w:p w14:paraId="33DF8F10" w14:textId="566CEC2C" w:rsidR="00B344A2" w:rsidRPr="00E067B0" w:rsidRDefault="00B344A2" w:rsidP="002F10EB">
      <w:pPr>
        <w:autoSpaceDE w:val="0"/>
        <w:autoSpaceDN w:val="0"/>
        <w:adjustRightInd w:val="0"/>
        <w:spacing w:after="0" w:line="240" w:lineRule="auto"/>
        <w:ind w:left="709"/>
        <w:jc w:val="both"/>
        <w:rPr>
          <w:rFonts w:ascii="Arial Narrow" w:hAnsi="Arial Narrow" w:cs="TimesNewRomanPSMT"/>
        </w:rPr>
      </w:pPr>
      <w:r w:rsidRPr="00E067B0">
        <w:rPr>
          <w:rFonts w:ascii="Arial Narrow" w:hAnsi="Arial Narrow"/>
          <w:kern w:val="22"/>
        </w:rPr>
        <w:lastRenderedPageBreak/>
        <w:t xml:space="preserve">R - </w:t>
      </w:r>
      <w:r w:rsidRPr="00E067B0">
        <w:rPr>
          <w:rFonts w:ascii="Arial Narrow" w:hAnsi="Arial Narrow" w:cs="TimesNewRomanPSMT"/>
        </w:rPr>
        <w:t>Suma Ilości reklamacji, asortymentu z dostaw</w:t>
      </w:r>
      <w:r w:rsidR="003D4B91" w:rsidRPr="00E067B0">
        <w:rPr>
          <w:rFonts w:ascii="Arial Narrow" w:hAnsi="Arial Narrow" w:cs="TimesNewRomanPSMT"/>
        </w:rPr>
        <w:t>y</w:t>
      </w:r>
      <w:r w:rsidRPr="00E067B0">
        <w:rPr>
          <w:rFonts w:ascii="Arial Narrow" w:hAnsi="Arial Narrow" w:cs="TimesNewRomanPSMT"/>
        </w:rPr>
        <w:t xml:space="preserve"> odebran</w:t>
      </w:r>
      <w:r w:rsidR="003D4B91" w:rsidRPr="00E067B0">
        <w:rPr>
          <w:rFonts w:ascii="Arial Narrow" w:hAnsi="Arial Narrow" w:cs="TimesNewRomanPSMT"/>
        </w:rPr>
        <w:t>ej</w:t>
      </w:r>
      <w:r w:rsidRPr="00E067B0">
        <w:rPr>
          <w:rFonts w:ascii="Arial Narrow" w:hAnsi="Arial Narrow" w:cs="TimesNewRomanPSMT"/>
        </w:rPr>
        <w:t xml:space="preserve"> przez Zamawiającego w ramach umowy wyrażona w sztukach;</w:t>
      </w:r>
    </w:p>
    <w:p w14:paraId="22801761" w14:textId="4DA88E6E" w:rsidR="00B344A2" w:rsidRPr="00E067B0" w:rsidRDefault="00B344A2" w:rsidP="002F10EB">
      <w:pPr>
        <w:autoSpaceDE w:val="0"/>
        <w:autoSpaceDN w:val="0"/>
        <w:adjustRightInd w:val="0"/>
        <w:spacing w:after="0" w:line="240" w:lineRule="auto"/>
        <w:ind w:firstLine="709"/>
        <w:jc w:val="both"/>
        <w:rPr>
          <w:rFonts w:ascii="Arial Narrow" w:hAnsi="Arial Narrow" w:cs="TimesNewRomanPSMT"/>
        </w:rPr>
      </w:pPr>
      <w:r w:rsidRPr="00E067B0">
        <w:rPr>
          <w:rFonts w:ascii="Arial Narrow" w:hAnsi="Arial Narrow"/>
          <w:kern w:val="22"/>
        </w:rPr>
        <w:t xml:space="preserve">X- poziom </w:t>
      </w:r>
      <w:r w:rsidRPr="00E067B0">
        <w:rPr>
          <w:rFonts w:ascii="Arial Narrow" w:hAnsi="Arial Narrow" w:cs="TimesNewRomanPSMT"/>
        </w:rPr>
        <w:t>wadliwych tonerów i bębnów w procentach;</w:t>
      </w:r>
    </w:p>
    <w:p w14:paraId="535C0CCB" w14:textId="19095497" w:rsidR="00B344A2" w:rsidRPr="00E067B0" w:rsidRDefault="00B344A2" w:rsidP="002F10EB">
      <w:pPr>
        <w:autoSpaceDE w:val="0"/>
        <w:autoSpaceDN w:val="0"/>
        <w:adjustRightInd w:val="0"/>
        <w:spacing w:after="0" w:line="240" w:lineRule="auto"/>
        <w:ind w:firstLine="709"/>
        <w:jc w:val="both"/>
        <w:rPr>
          <w:rFonts w:ascii="Arial Narrow" w:hAnsi="Arial Narrow"/>
          <w:kern w:val="22"/>
        </w:rPr>
      </w:pPr>
      <w:r w:rsidRPr="00E067B0">
        <w:rPr>
          <w:rFonts w:ascii="Arial Narrow" w:hAnsi="Arial Narrow"/>
          <w:kern w:val="22"/>
        </w:rPr>
        <w:t xml:space="preserve">X=  (R/S) *100. </w:t>
      </w:r>
    </w:p>
    <w:p w14:paraId="0D63A70F" w14:textId="078F9073" w:rsidR="00B344A2" w:rsidRPr="00E067B0" w:rsidRDefault="00B344A2" w:rsidP="002F10EB">
      <w:pPr>
        <w:spacing w:before="120" w:after="0" w:line="240" w:lineRule="auto"/>
        <w:jc w:val="center"/>
        <w:rPr>
          <w:rFonts w:ascii="Arial Narrow" w:hAnsi="Arial Narrow"/>
          <w:b/>
          <w:kern w:val="22"/>
        </w:rPr>
      </w:pPr>
      <w:r w:rsidRPr="00E067B0">
        <w:rPr>
          <w:rFonts w:ascii="Arial Narrow" w:hAnsi="Arial Narrow"/>
          <w:b/>
          <w:kern w:val="22"/>
        </w:rPr>
        <w:t>§</w:t>
      </w:r>
      <w:r w:rsidR="003D7C27" w:rsidRPr="00E067B0">
        <w:rPr>
          <w:rFonts w:ascii="Arial Narrow" w:hAnsi="Arial Narrow"/>
          <w:b/>
          <w:kern w:val="22"/>
        </w:rPr>
        <w:t>9</w:t>
      </w:r>
    </w:p>
    <w:p w14:paraId="430C9FB9" w14:textId="77777777" w:rsidR="00B344A2" w:rsidRPr="00E067B0" w:rsidRDefault="00B344A2" w:rsidP="002F10EB">
      <w:pPr>
        <w:spacing w:after="0" w:line="240" w:lineRule="auto"/>
        <w:jc w:val="center"/>
        <w:rPr>
          <w:rFonts w:ascii="Arial Narrow" w:hAnsi="Arial Narrow"/>
          <w:b/>
        </w:rPr>
      </w:pPr>
      <w:r w:rsidRPr="00E067B0">
        <w:rPr>
          <w:rFonts w:ascii="Arial Narrow" w:hAnsi="Arial Narrow"/>
          <w:b/>
        </w:rPr>
        <w:t>REKLAMACJA</w:t>
      </w:r>
    </w:p>
    <w:p w14:paraId="56585BAA" w14:textId="77777777" w:rsidR="00B344A2" w:rsidRPr="00E067B0" w:rsidRDefault="00B344A2" w:rsidP="002F10EB">
      <w:pPr>
        <w:numPr>
          <w:ilvl w:val="0"/>
          <w:numId w:val="24"/>
        </w:numPr>
        <w:spacing w:after="0" w:line="240" w:lineRule="auto"/>
        <w:ind w:left="357" w:hanging="357"/>
        <w:jc w:val="both"/>
        <w:rPr>
          <w:rFonts w:ascii="Arial Narrow" w:hAnsi="Arial Narrow"/>
        </w:rPr>
      </w:pPr>
      <w:r w:rsidRPr="00E067B0">
        <w:rPr>
          <w:rFonts w:ascii="Arial Narrow" w:hAnsi="Arial Narrow" w:cs="Arial"/>
          <w:kern w:val="22"/>
        </w:rPr>
        <w:t>W przypadku wad towaru, ujawnionych w okresie gwarancji, Wykonawca zobowiązuje się do wymiany go na nowy.</w:t>
      </w:r>
    </w:p>
    <w:p w14:paraId="16C17256" w14:textId="2BAD4880" w:rsidR="00B344A2" w:rsidRPr="00E067B0" w:rsidRDefault="00B344A2" w:rsidP="002F10EB">
      <w:pPr>
        <w:numPr>
          <w:ilvl w:val="0"/>
          <w:numId w:val="24"/>
        </w:numPr>
        <w:spacing w:after="0" w:line="240" w:lineRule="auto"/>
        <w:ind w:left="357" w:hanging="357"/>
        <w:jc w:val="both"/>
        <w:rPr>
          <w:rFonts w:ascii="Arial Narrow" w:hAnsi="Arial Narrow"/>
        </w:rPr>
      </w:pPr>
      <w:r w:rsidRPr="00E067B0">
        <w:rPr>
          <w:rFonts w:ascii="Arial Narrow" w:hAnsi="Arial Narrow" w:cs="Arial"/>
          <w:kern w:val="1"/>
        </w:rPr>
        <w:t xml:space="preserve">Zastrzeżenia dotyczące jakości dostarczanych produktów </w:t>
      </w:r>
      <w:r w:rsidRPr="00E067B0">
        <w:rPr>
          <w:rFonts w:ascii="Arial Narrow" w:hAnsi="Arial Narrow" w:cs="Arial"/>
          <w:bCs/>
          <w:kern w:val="1"/>
        </w:rPr>
        <w:t>Zamawiający</w:t>
      </w:r>
      <w:r w:rsidRPr="00E067B0">
        <w:rPr>
          <w:rFonts w:ascii="Arial Narrow" w:hAnsi="Arial Narrow" w:cs="Arial"/>
          <w:kern w:val="1"/>
        </w:rPr>
        <w:t xml:space="preserve"> będzie zgłaszał lub drogą e-mailową</w:t>
      </w:r>
      <w:r w:rsidR="00367C29" w:rsidRPr="00E067B0">
        <w:rPr>
          <w:rFonts w:ascii="Arial Narrow" w:hAnsi="Arial Narrow" w:cs="Arial"/>
          <w:kern w:val="1"/>
        </w:rPr>
        <w:t xml:space="preserve"> na adres e-mail:………</w:t>
      </w:r>
      <w:r w:rsidRPr="00E067B0">
        <w:rPr>
          <w:rFonts w:ascii="Arial Narrow" w:hAnsi="Arial Narrow" w:cs="Arial"/>
          <w:kern w:val="1"/>
        </w:rPr>
        <w:t xml:space="preserve"> lub przez system. Reklamacja przesłana zawierać będzie co najmniej:</w:t>
      </w:r>
    </w:p>
    <w:p w14:paraId="164BFE19" w14:textId="77777777" w:rsidR="00B344A2" w:rsidRPr="00E067B0" w:rsidRDefault="00B344A2" w:rsidP="002F10EB">
      <w:pPr>
        <w:numPr>
          <w:ilvl w:val="0"/>
          <w:numId w:val="23"/>
        </w:numPr>
        <w:spacing w:after="0" w:line="240" w:lineRule="auto"/>
        <w:ind w:left="1276"/>
        <w:contextualSpacing/>
        <w:rPr>
          <w:rFonts w:ascii="Arial Narrow" w:hAnsi="Arial Narrow" w:cs="Arial"/>
          <w:kern w:val="22"/>
        </w:rPr>
      </w:pPr>
      <w:r w:rsidRPr="00E067B0">
        <w:rPr>
          <w:rFonts w:ascii="Arial Narrow" w:hAnsi="Arial Narrow" w:cs="Arial"/>
          <w:kern w:val="22"/>
        </w:rPr>
        <w:t>nazwę reklamowanego towaru i numer katalogowy,</w:t>
      </w:r>
    </w:p>
    <w:p w14:paraId="7C5FC90A" w14:textId="77777777" w:rsidR="00B344A2" w:rsidRPr="00E067B0" w:rsidRDefault="00B344A2" w:rsidP="002F10EB">
      <w:pPr>
        <w:numPr>
          <w:ilvl w:val="0"/>
          <w:numId w:val="23"/>
        </w:numPr>
        <w:spacing w:after="0" w:line="240" w:lineRule="auto"/>
        <w:ind w:left="1276"/>
        <w:contextualSpacing/>
        <w:rPr>
          <w:rFonts w:ascii="Arial Narrow" w:hAnsi="Arial Narrow" w:cs="Arial"/>
          <w:kern w:val="22"/>
        </w:rPr>
      </w:pPr>
      <w:r w:rsidRPr="00E067B0">
        <w:rPr>
          <w:rFonts w:ascii="Arial Narrow" w:hAnsi="Arial Narrow" w:cs="Arial"/>
          <w:kern w:val="22"/>
        </w:rPr>
        <w:t>datę dostawy,</w:t>
      </w:r>
    </w:p>
    <w:p w14:paraId="01B07B2C" w14:textId="77777777" w:rsidR="00B344A2" w:rsidRPr="00E067B0" w:rsidRDefault="00B344A2" w:rsidP="002F10EB">
      <w:pPr>
        <w:numPr>
          <w:ilvl w:val="0"/>
          <w:numId w:val="23"/>
        </w:numPr>
        <w:spacing w:after="0" w:line="240" w:lineRule="auto"/>
        <w:ind w:left="1276"/>
        <w:contextualSpacing/>
        <w:rPr>
          <w:rFonts w:ascii="Arial Narrow" w:hAnsi="Arial Narrow" w:cs="Arial"/>
          <w:kern w:val="22"/>
        </w:rPr>
      </w:pPr>
      <w:r w:rsidRPr="00E067B0">
        <w:rPr>
          <w:rFonts w:ascii="Arial Narrow" w:hAnsi="Arial Narrow" w:cs="Arial"/>
          <w:kern w:val="22"/>
        </w:rPr>
        <w:t>ilość reklamowanego towaru,</w:t>
      </w:r>
    </w:p>
    <w:p w14:paraId="6A72083F" w14:textId="77777777" w:rsidR="00B344A2" w:rsidRPr="00E067B0" w:rsidRDefault="00B344A2" w:rsidP="002F10EB">
      <w:pPr>
        <w:numPr>
          <w:ilvl w:val="0"/>
          <w:numId w:val="23"/>
        </w:numPr>
        <w:spacing w:after="0" w:line="240" w:lineRule="auto"/>
        <w:ind w:left="1276"/>
        <w:contextualSpacing/>
        <w:rPr>
          <w:rFonts w:ascii="Arial Narrow" w:hAnsi="Arial Narrow" w:cs="Arial"/>
          <w:kern w:val="1"/>
        </w:rPr>
      </w:pPr>
      <w:r w:rsidRPr="00E067B0">
        <w:rPr>
          <w:rFonts w:ascii="Arial Narrow" w:hAnsi="Arial Narrow" w:cs="Arial"/>
          <w:kern w:val="22"/>
        </w:rPr>
        <w:t>opis wady.</w:t>
      </w:r>
    </w:p>
    <w:p w14:paraId="33B33ABF" w14:textId="77777777" w:rsidR="00B344A2" w:rsidRPr="00E067B0" w:rsidRDefault="00B344A2" w:rsidP="002F10EB">
      <w:pPr>
        <w:numPr>
          <w:ilvl w:val="0"/>
          <w:numId w:val="24"/>
        </w:numPr>
        <w:suppressAutoHyphens/>
        <w:spacing w:after="0" w:line="240" w:lineRule="auto"/>
        <w:ind w:left="357" w:hanging="357"/>
        <w:jc w:val="both"/>
        <w:rPr>
          <w:rFonts w:ascii="Arial Narrow" w:hAnsi="Arial Narrow"/>
          <w:kern w:val="22"/>
        </w:rPr>
      </w:pPr>
      <w:r w:rsidRPr="00E067B0">
        <w:rPr>
          <w:rFonts w:ascii="Arial Narrow" w:hAnsi="Arial Narrow"/>
        </w:rPr>
        <w:t xml:space="preserve">Wykonawca odbierze wadliwy towar i rozpatrzy zawiadomienie o stwierdzeniu wady w terminie do 5 dni roboczych od daty zgłoszenia przez Zamawiającego i w razie potwierdzenia istnienia wady wymieni wadliwy towar na wolny od wad w ciągu 7 dni roboczych od daty potwierdzenia wystąpienia wady przez Wykonawcę. </w:t>
      </w:r>
    </w:p>
    <w:p w14:paraId="7DE18467" w14:textId="77777777" w:rsidR="00B344A2" w:rsidRPr="00E067B0" w:rsidRDefault="00B344A2" w:rsidP="002F10EB">
      <w:pPr>
        <w:numPr>
          <w:ilvl w:val="0"/>
          <w:numId w:val="24"/>
        </w:numPr>
        <w:suppressAutoHyphens/>
        <w:spacing w:after="0" w:line="240" w:lineRule="auto"/>
        <w:ind w:left="357" w:hanging="357"/>
        <w:jc w:val="both"/>
        <w:rPr>
          <w:rFonts w:ascii="Arial Narrow" w:hAnsi="Arial Narrow"/>
          <w:kern w:val="22"/>
        </w:rPr>
      </w:pPr>
      <w:r w:rsidRPr="00E067B0">
        <w:rPr>
          <w:rFonts w:ascii="Arial Narrow" w:hAnsi="Arial Narrow" w:cs="Arial Narrow"/>
        </w:rPr>
        <w:t>Koszty przekazania reklamowanego asortymentu ponosi Wykonawca.</w:t>
      </w:r>
      <w:r w:rsidRPr="00E067B0">
        <w:rPr>
          <w:rFonts w:ascii="Arial Narrow" w:hAnsi="Arial Narrow"/>
        </w:rPr>
        <w:t xml:space="preserve"> </w:t>
      </w:r>
    </w:p>
    <w:p w14:paraId="4FA16D83" w14:textId="77777777" w:rsidR="00B344A2" w:rsidRPr="00E067B0" w:rsidRDefault="00B344A2" w:rsidP="002F10EB">
      <w:pPr>
        <w:numPr>
          <w:ilvl w:val="0"/>
          <w:numId w:val="24"/>
        </w:numPr>
        <w:suppressAutoHyphens/>
        <w:spacing w:after="0" w:line="240" w:lineRule="auto"/>
        <w:ind w:left="357" w:hanging="357"/>
        <w:jc w:val="both"/>
        <w:rPr>
          <w:rFonts w:ascii="Arial Narrow" w:hAnsi="Arial Narrow"/>
          <w:kern w:val="22"/>
        </w:rPr>
      </w:pPr>
      <w:r w:rsidRPr="00E067B0">
        <w:rPr>
          <w:rFonts w:ascii="Arial Narrow" w:hAnsi="Arial Narrow" w:cs="Arial"/>
          <w:kern w:val="1"/>
        </w:rPr>
        <w:t>Nieudzielenie odpowiedzi na zgłoszoną reklamację we wskazanym terminie uważa się za uznanie reklamacji.</w:t>
      </w:r>
    </w:p>
    <w:p w14:paraId="7EF30B6F" w14:textId="42846816" w:rsidR="00B344A2" w:rsidRPr="00E067B0" w:rsidRDefault="00B344A2" w:rsidP="002F10EB">
      <w:pPr>
        <w:numPr>
          <w:ilvl w:val="0"/>
          <w:numId w:val="24"/>
        </w:numPr>
        <w:spacing w:after="0" w:line="240" w:lineRule="auto"/>
        <w:ind w:left="357" w:hanging="357"/>
        <w:contextualSpacing/>
        <w:jc w:val="both"/>
        <w:rPr>
          <w:rFonts w:ascii="Arial Narrow" w:hAnsi="Arial Narrow"/>
        </w:rPr>
      </w:pPr>
      <w:r w:rsidRPr="00E067B0">
        <w:rPr>
          <w:rFonts w:ascii="Arial Narrow" w:hAnsi="Arial Narrow" w:cs="TimesNewRomanPSMT"/>
        </w:rPr>
        <w:t xml:space="preserve">W przypadku stwierdzenia przez Zamawiającego, że w wyniku zastosowania dostarczonych w ramach niniejszej umowy materiałów eksploatacyjnych doszło do zabrudzenia urządzenia, Wykonawca zobowiązany jest do dokonania na własny koszt czyszczenia urządzeń a jeżeli wadliwym tonerem zasypany zostanie bęben urządzenia do dokonania na własny koszt czyszczenia lub wymiany bębna. Wykonawca dokona czyszczenia urządzenia w terminie do 5 dni roboczych od dnia wysłania zawiadomienia od Zamawiającego w formie e-mail </w:t>
      </w:r>
      <w:r w:rsidR="00367C29" w:rsidRPr="00E067B0">
        <w:rPr>
          <w:rFonts w:ascii="Arial Narrow" w:hAnsi="Arial Narrow" w:cs="TimesNewRomanPSMT"/>
        </w:rPr>
        <w:t xml:space="preserve">………. </w:t>
      </w:r>
      <w:r w:rsidRPr="00E067B0">
        <w:rPr>
          <w:rFonts w:ascii="Arial Narrow" w:hAnsi="Arial Narrow" w:cs="TimesNewRomanPSMT"/>
        </w:rPr>
        <w:t xml:space="preserve">lub przez system. </w:t>
      </w:r>
    </w:p>
    <w:p w14:paraId="4D0AA127" w14:textId="77777777" w:rsidR="00B344A2" w:rsidRPr="00E067B0" w:rsidRDefault="00B344A2" w:rsidP="002F10EB">
      <w:pPr>
        <w:pStyle w:val="Akapitzlist"/>
        <w:numPr>
          <w:ilvl w:val="0"/>
          <w:numId w:val="24"/>
        </w:numPr>
        <w:spacing w:after="0" w:line="240" w:lineRule="auto"/>
        <w:ind w:left="357" w:hanging="357"/>
        <w:jc w:val="both"/>
        <w:rPr>
          <w:rFonts w:ascii="Arial Narrow" w:hAnsi="Arial Narrow"/>
        </w:rPr>
      </w:pPr>
      <w:r w:rsidRPr="00E067B0">
        <w:rPr>
          <w:rFonts w:ascii="Arial Narrow" w:hAnsi="Arial Narrow"/>
        </w:rPr>
        <w:t xml:space="preserve">W przypadku stwierdzenia </w:t>
      </w:r>
      <w:r w:rsidRPr="00E067B0">
        <w:rPr>
          <w:rFonts w:ascii="Arial Narrow" w:hAnsi="Arial Narrow" w:cs="TimesNewRomanPSMT"/>
        </w:rPr>
        <w:t>przez Zamawiającego, że w wyniku zastosowania dostarczonych w ramach niniejszej umowy materiałów eksploatacyjnych doszło do uszkodzenia urządzenia, Zamawiający zgłosi ten fakt Wykonawcy. Wykonawca jest zobowiązany do naprawy urządzenia w ciągu 10 dni kalendarzowych od zgłoszenia.</w:t>
      </w:r>
    </w:p>
    <w:p w14:paraId="2BD52A83" w14:textId="4F6C7711" w:rsidR="00B344A2" w:rsidRPr="00E067B0" w:rsidRDefault="00B344A2" w:rsidP="002F10EB">
      <w:pPr>
        <w:pStyle w:val="Akapitzlist"/>
        <w:numPr>
          <w:ilvl w:val="0"/>
          <w:numId w:val="24"/>
        </w:numPr>
        <w:spacing w:after="0" w:line="240" w:lineRule="auto"/>
        <w:ind w:left="357" w:hanging="357"/>
        <w:jc w:val="both"/>
        <w:rPr>
          <w:rFonts w:ascii="Arial Narrow" w:hAnsi="Arial Narrow"/>
        </w:rPr>
      </w:pPr>
      <w:r w:rsidRPr="00E067B0">
        <w:rPr>
          <w:rFonts w:ascii="Arial Narrow" w:hAnsi="Arial Narrow" w:cs="TimesNewRomanPSMT"/>
        </w:rPr>
        <w:t>W przypadku niepodjęcia</w:t>
      </w:r>
      <w:r w:rsidR="003D4B91" w:rsidRPr="00E067B0">
        <w:rPr>
          <w:rFonts w:ascii="Arial Narrow" w:hAnsi="Arial Narrow" w:cs="TimesNewRomanPSMT"/>
        </w:rPr>
        <w:t>,</w:t>
      </w:r>
      <w:r w:rsidR="003D4B91" w:rsidRPr="00E067B0">
        <w:t xml:space="preserve"> </w:t>
      </w:r>
      <w:r w:rsidR="003D4B91" w:rsidRPr="00E067B0">
        <w:rPr>
          <w:rFonts w:ascii="Arial Narrow" w:hAnsi="Arial Narrow" w:cs="TimesNewRomanPSMT"/>
        </w:rPr>
        <w:t>w ciągu 10 dni kalendarzowych,</w:t>
      </w:r>
      <w:r w:rsidRPr="00E067B0">
        <w:rPr>
          <w:rFonts w:ascii="Arial Narrow" w:hAnsi="Arial Narrow" w:cs="TimesNewRomanPSMT"/>
        </w:rPr>
        <w:t xml:space="preserve"> działań</w:t>
      </w:r>
      <w:r w:rsidR="003D4B91" w:rsidRPr="00E067B0">
        <w:rPr>
          <w:rFonts w:ascii="Arial Narrow" w:hAnsi="Arial Narrow" w:cs="TimesNewRomanPSMT"/>
        </w:rPr>
        <w:t>, o których mowa w ust. 7</w:t>
      </w:r>
      <w:r w:rsidRPr="00E067B0">
        <w:rPr>
          <w:rFonts w:ascii="Arial Narrow" w:hAnsi="Arial Narrow" w:cs="TimesNewRomanPSMT"/>
        </w:rPr>
        <w:t>, Zamawiający może zlecić naprawę na koszt wykonawcy.</w:t>
      </w:r>
      <w:r w:rsidRPr="00E067B0">
        <w:rPr>
          <w:rFonts w:ascii="Arial Narrow" w:hAnsi="Arial Narrow"/>
        </w:rPr>
        <w:t xml:space="preserve"> W tej sytuacji nie będzie naliczana kara umowna.</w:t>
      </w:r>
    </w:p>
    <w:p w14:paraId="2BCCB929" w14:textId="53CABF74" w:rsidR="00B344A2" w:rsidRPr="00E067B0" w:rsidRDefault="00B344A2" w:rsidP="002F10EB">
      <w:pPr>
        <w:pStyle w:val="Akapitzlist"/>
        <w:numPr>
          <w:ilvl w:val="0"/>
          <w:numId w:val="24"/>
        </w:numPr>
        <w:spacing w:after="0" w:line="240" w:lineRule="auto"/>
        <w:ind w:left="357" w:hanging="357"/>
        <w:jc w:val="both"/>
        <w:rPr>
          <w:rFonts w:ascii="Arial Narrow" w:hAnsi="Arial Narrow"/>
        </w:rPr>
      </w:pPr>
      <w:r w:rsidRPr="00E067B0">
        <w:rPr>
          <w:rFonts w:ascii="Arial Narrow" w:hAnsi="Arial Narrow" w:cs="TimesNewRomanPSMT"/>
        </w:rPr>
        <w:t>W przypadku braku naprawy w terminie</w:t>
      </w:r>
      <w:r w:rsidR="00AF5DCB" w:rsidRPr="00E067B0">
        <w:rPr>
          <w:rFonts w:ascii="Arial Narrow" w:hAnsi="Arial Narrow" w:cs="TimesNewRomanPSMT"/>
        </w:rPr>
        <w:t>,</w:t>
      </w:r>
      <w:r w:rsidRPr="00E067B0">
        <w:rPr>
          <w:rFonts w:ascii="Arial Narrow" w:hAnsi="Arial Narrow" w:cs="TimesNewRomanPSMT"/>
        </w:rPr>
        <w:t xml:space="preserve"> o którym mowa w ust. 7 Wykonawca zobowiązany jest do dostarczenia urządzenia zastępczego na czas tej naprawy. Urządzenie zastępcze musi być w pełni sprawne, skonfigurowane i gotowe do pracy o parametrach nie gorszych niż urządzenie uszkodzone i pracujące na tych samych sterownikach i tonerach z puli tonerów zamawianych.</w:t>
      </w:r>
    </w:p>
    <w:p w14:paraId="67E81E01" w14:textId="77777777" w:rsidR="00B344A2" w:rsidRPr="00E067B0" w:rsidRDefault="00B344A2" w:rsidP="002F10EB">
      <w:pPr>
        <w:pStyle w:val="Akapitzlist"/>
        <w:numPr>
          <w:ilvl w:val="0"/>
          <w:numId w:val="24"/>
        </w:numPr>
        <w:spacing w:after="0" w:line="240" w:lineRule="auto"/>
        <w:ind w:left="357" w:hanging="357"/>
        <w:jc w:val="both"/>
        <w:rPr>
          <w:rFonts w:ascii="Arial Narrow" w:hAnsi="Arial Narrow"/>
        </w:rPr>
      </w:pPr>
      <w:r w:rsidRPr="00E067B0">
        <w:rPr>
          <w:rFonts w:ascii="Arial Narrow" w:hAnsi="Arial Narrow" w:cs="TimesNewRomanPSMT"/>
        </w:rPr>
        <w:t xml:space="preserve">W przypadku stwierdzenia przez Wykonawcę braku możliwości naprawy, Wykonawca zobowiązany jest do dostarczenia urządzenia zastępczego. Urządzenie zastępcze musi być w pełni sprawne, skonfigurowane i gotowe do pracy o parametrach nie gorszych niż urządzenie uszkodzone i pracujące na tych samych sterownikach i tonerach z puli tonerów zamawianych. Urządzenie przechodzi na własność Zamawiającego. </w:t>
      </w:r>
    </w:p>
    <w:p w14:paraId="4ED3EA79" w14:textId="77777777" w:rsidR="00B344A2" w:rsidRPr="008E13A2" w:rsidRDefault="00B344A2" w:rsidP="002F10EB">
      <w:pPr>
        <w:pStyle w:val="Akapitzlist"/>
        <w:spacing w:line="240" w:lineRule="auto"/>
        <w:ind w:left="357"/>
        <w:jc w:val="both"/>
        <w:rPr>
          <w:rFonts w:ascii="Arial Narrow" w:hAnsi="Arial Narrow"/>
        </w:rPr>
      </w:pPr>
      <w:r w:rsidRPr="00E067B0">
        <w:rPr>
          <w:rFonts w:ascii="Arial Narrow" w:hAnsi="Arial Narrow" w:cs="TimesNewRomanPSMT"/>
        </w:rPr>
        <w:t>Kary będą naliczane jak za nieterminową naprawę do czasu dostarczenia urządzenia</w:t>
      </w:r>
      <w:r w:rsidRPr="008E13A2">
        <w:rPr>
          <w:rFonts w:ascii="Arial Narrow" w:hAnsi="Arial Narrow" w:cs="TimesNewRomanPSMT"/>
        </w:rPr>
        <w:t xml:space="preserve"> zastępczego. </w:t>
      </w:r>
    </w:p>
    <w:p w14:paraId="32D70331" w14:textId="77777777" w:rsidR="00B344A2" w:rsidRPr="008E13A2" w:rsidRDefault="00B344A2" w:rsidP="002F10EB">
      <w:pPr>
        <w:pStyle w:val="Akapitzlist"/>
        <w:numPr>
          <w:ilvl w:val="0"/>
          <w:numId w:val="24"/>
        </w:numPr>
        <w:spacing w:after="0" w:line="240" w:lineRule="auto"/>
        <w:ind w:left="357" w:hanging="357"/>
        <w:jc w:val="both"/>
        <w:rPr>
          <w:rFonts w:ascii="Arial Narrow" w:hAnsi="Arial Narrow"/>
        </w:rPr>
      </w:pPr>
      <w:r w:rsidRPr="008E13A2">
        <w:rPr>
          <w:rFonts w:ascii="Arial Narrow" w:hAnsi="Arial Narrow" w:cs="TimesNewRomanPSMT"/>
        </w:rPr>
        <w:t>W przypadku kwestionowania przez Wykonawcę faktu uszkodzenia urządzenia w wyniku zastosowania dostarczonych w ramach niniejszej umowy materiałów eksploatacyjnych, Zamawiający może  zlecić wykonanie ekspertyzy/ opinii serwisowi producenta urządzenia. Jeżeli ekspertyza/ opinia potwierdzi, że uszkodzenie wystąpiło na skutek zastosowania dostarczonych w ramach niniejszej umowy materiałów eksploatacyjnych, Wykonawca zostanie obciążony kosztami wykonania ekspertyzy/ opinii, niezależnie od kar przewidzianych za nieterminową naprawę.</w:t>
      </w:r>
    </w:p>
    <w:p w14:paraId="0055151B" w14:textId="049DFCB5" w:rsidR="00B344A2" w:rsidRPr="00AF5DCB" w:rsidRDefault="00B344A2" w:rsidP="002F10EB">
      <w:pPr>
        <w:numPr>
          <w:ilvl w:val="0"/>
          <w:numId w:val="24"/>
        </w:numPr>
        <w:suppressAutoHyphens/>
        <w:autoSpaceDE w:val="0"/>
        <w:spacing w:after="0" w:line="240" w:lineRule="auto"/>
        <w:ind w:left="357" w:hanging="357"/>
        <w:jc w:val="both"/>
        <w:rPr>
          <w:rFonts w:ascii="Arial Narrow" w:hAnsi="Arial Narrow" w:cs="Arial"/>
        </w:rPr>
      </w:pPr>
      <w:r w:rsidRPr="008E13A2">
        <w:rPr>
          <w:rFonts w:ascii="Arial Narrow" w:hAnsi="Arial Narrow" w:cs="TimesNewRomanPSMT"/>
        </w:rPr>
        <w:t>W przypadku konieczności wykonania naprawy poza miejscem użytkowania sprzętu koszt przesłania sprzętu pokrywa Wykonawca.</w:t>
      </w:r>
    </w:p>
    <w:p w14:paraId="6A79DAF7" w14:textId="78B33065" w:rsidR="00B344A2" w:rsidRPr="008E13A2" w:rsidRDefault="00B344A2" w:rsidP="002F10EB">
      <w:pPr>
        <w:spacing w:before="120" w:after="0" w:line="240" w:lineRule="auto"/>
        <w:jc w:val="center"/>
        <w:rPr>
          <w:rFonts w:ascii="Arial Narrow" w:hAnsi="Arial Narrow"/>
          <w:b/>
          <w:bCs/>
          <w:kern w:val="22"/>
        </w:rPr>
      </w:pPr>
      <w:bookmarkStart w:id="3" w:name="_Hlk178675974"/>
      <w:r w:rsidRPr="008E13A2">
        <w:rPr>
          <w:rFonts w:ascii="Arial Narrow" w:hAnsi="Arial Narrow"/>
          <w:b/>
          <w:bCs/>
          <w:kern w:val="22"/>
        </w:rPr>
        <w:t>§</w:t>
      </w:r>
      <w:r w:rsidR="003D7C27" w:rsidRPr="008E13A2">
        <w:rPr>
          <w:rFonts w:ascii="Arial Narrow" w:hAnsi="Arial Narrow"/>
          <w:b/>
          <w:bCs/>
          <w:kern w:val="22"/>
        </w:rPr>
        <w:t>10</w:t>
      </w:r>
    </w:p>
    <w:bookmarkEnd w:id="3"/>
    <w:p w14:paraId="5FD21D5B" w14:textId="77777777" w:rsidR="00B344A2" w:rsidRPr="008E13A2" w:rsidRDefault="00B344A2" w:rsidP="002F10EB">
      <w:pPr>
        <w:spacing w:after="0" w:line="240" w:lineRule="auto"/>
        <w:jc w:val="center"/>
        <w:rPr>
          <w:rFonts w:ascii="Arial Narrow" w:hAnsi="Arial Narrow"/>
          <w:b/>
          <w:kern w:val="22"/>
        </w:rPr>
      </w:pPr>
      <w:r w:rsidRPr="008E13A2">
        <w:rPr>
          <w:rFonts w:ascii="Arial Narrow" w:hAnsi="Arial Narrow"/>
          <w:b/>
          <w:kern w:val="22"/>
        </w:rPr>
        <w:t>ODPOWIEDZIALNOŚĆ Z TYTUŁU NIEWYKONANIA LUB NIENALEŻYTEGO WYKONANIA ZAMÓWIENIA</w:t>
      </w:r>
    </w:p>
    <w:p w14:paraId="1ABD0DEB" w14:textId="77777777" w:rsidR="00B344A2" w:rsidRPr="008E13A2" w:rsidRDefault="00B344A2"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cs="TimesNewRomanPSMT"/>
        </w:rPr>
        <w:t>Wykonawca zapłaci Zamawiającemu kary umowne za:</w:t>
      </w:r>
    </w:p>
    <w:p w14:paraId="61CBAC63" w14:textId="729B65EE"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t xml:space="preserve">przekroczenie terminu, o którym mowa w § 2 w wysokości 0,5 % wartości brutto </w:t>
      </w:r>
      <w:r w:rsidR="00F1757F" w:rsidRPr="008E13A2">
        <w:rPr>
          <w:rFonts w:ascii="Arial Narrow" w:hAnsi="Arial Narrow" w:cs="TimesNewRomanPSMT"/>
        </w:rPr>
        <w:t>umowy</w:t>
      </w:r>
      <w:r w:rsidRPr="008E13A2">
        <w:rPr>
          <w:rFonts w:ascii="Arial Narrow" w:hAnsi="Arial Narrow" w:cs="TimesNewRomanPSMT"/>
        </w:rPr>
        <w:t>, za każdy kolejny rozpoczęty dzień zwłoki w dostawie, licząc od upływu tego terminu;</w:t>
      </w:r>
    </w:p>
    <w:p w14:paraId="5DA13EC2" w14:textId="0B78BFB0"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lastRenderedPageBreak/>
        <w:t xml:space="preserve">przekroczenie terminu, o którym mowa w § </w:t>
      </w:r>
      <w:r w:rsidR="008E13A2" w:rsidRPr="008E13A2">
        <w:rPr>
          <w:rFonts w:ascii="Arial Narrow" w:hAnsi="Arial Narrow" w:cs="TimesNewRomanPSMT"/>
        </w:rPr>
        <w:t>9</w:t>
      </w:r>
      <w:r w:rsidRPr="008E13A2">
        <w:rPr>
          <w:rFonts w:ascii="Arial Narrow" w:hAnsi="Arial Narrow" w:cs="TimesNewRomanPSMT"/>
        </w:rPr>
        <w:t xml:space="preserve"> ust. 3 w wysokości 20 zł za wadliwą sztukę asortymentu za każdy kolejny rozpoczęty dzień zwłoki licząc od chwili upływu terminu na wymianę;</w:t>
      </w:r>
    </w:p>
    <w:p w14:paraId="0DF18ECB" w14:textId="259EB56D"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t xml:space="preserve">przekroczenie terminu, o którym mowa w § </w:t>
      </w:r>
      <w:r w:rsidR="008E13A2" w:rsidRPr="008E13A2">
        <w:rPr>
          <w:rFonts w:ascii="Arial Narrow" w:hAnsi="Arial Narrow" w:cs="TimesNewRomanPSMT"/>
        </w:rPr>
        <w:t>9</w:t>
      </w:r>
      <w:r w:rsidRPr="008E13A2">
        <w:rPr>
          <w:rFonts w:ascii="Arial Narrow" w:hAnsi="Arial Narrow" w:cs="TimesNewRomanPSMT"/>
        </w:rPr>
        <w:t xml:space="preserve"> ust. 6 w wysokości 100,00 złotych brutto za każdy kolejny rozpoczęty dzień zwłoki licząc od chwili upływu terminu na czyszczenie;</w:t>
      </w:r>
    </w:p>
    <w:p w14:paraId="06FFADF5" w14:textId="5127F6AA"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t xml:space="preserve">przekroczenie terminu, o którym mowa w § </w:t>
      </w:r>
      <w:r w:rsidR="008E13A2" w:rsidRPr="008E13A2">
        <w:rPr>
          <w:rFonts w:ascii="Arial Narrow" w:hAnsi="Arial Narrow" w:cs="TimesNewRomanPSMT"/>
        </w:rPr>
        <w:t>9</w:t>
      </w:r>
      <w:r w:rsidRPr="008E13A2">
        <w:rPr>
          <w:rFonts w:ascii="Arial Narrow" w:hAnsi="Arial Narrow" w:cs="TimesNewRomanPSMT"/>
        </w:rPr>
        <w:t xml:space="preserve"> ust. 7 w wysokości 300,00 złotych brutto za każdy kolejny rozpoczęty dzień zwłoki; Kara będzie naliczana do czasu dostarczenia Zamawiającemu sprzętu zastępczego, o którym mowa w § </w:t>
      </w:r>
      <w:r w:rsidR="008E13A2" w:rsidRPr="008E13A2">
        <w:rPr>
          <w:rFonts w:ascii="Arial Narrow" w:hAnsi="Arial Narrow" w:cs="TimesNewRomanPSMT"/>
        </w:rPr>
        <w:t>9</w:t>
      </w:r>
      <w:r w:rsidRPr="008E13A2">
        <w:rPr>
          <w:rFonts w:ascii="Arial Narrow" w:hAnsi="Arial Narrow" w:cs="TimesNewRomanPSMT"/>
        </w:rPr>
        <w:t xml:space="preserve"> ust. 9;</w:t>
      </w:r>
    </w:p>
    <w:p w14:paraId="19C149ED" w14:textId="6CB8FCBB"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t>każdą reklamowaną sztukę materiału eksploatacyjnego powyżej limitu określonego §</w:t>
      </w:r>
      <w:r w:rsidR="008E13A2" w:rsidRPr="008E13A2">
        <w:rPr>
          <w:rFonts w:ascii="Arial Narrow" w:hAnsi="Arial Narrow" w:cs="TimesNewRomanPSMT"/>
        </w:rPr>
        <w:t>8</w:t>
      </w:r>
      <w:r w:rsidRPr="008E13A2">
        <w:rPr>
          <w:rFonts w:ascii="Arial Narrow" w:hAnsi="Arial Narrow" w:cs="TimesNewRomanPSMT"/>
        </w:rPr>
        <w:t xml:space="preserve"> ust. 6 w wysokości 50% wartości (brutto) reklamowanego materiału;</w:t>
      </w:r>
    </w:p>
    <w:p w14:paraId="273DCC3C" w14:textId="03B6D400"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t xml:space="preserve">niedotrzymanie terminu określonego w § </w:t>
      </w:r>
      <w:r w:rsidR="008E13A2" w:rsidRPr="008E13A2">
        <w:rPr>
          <w:rFonts w:ascii="Arial Narrow" w:hAnsi="Arial Narrow" w:cs="TimesNewRomanPSMT"/>
        </w:rPr>
        <w:t>7</w:t>
      </w:r>
      <w:r w:rsidRPr="008E13A2">
        <w:rPr>
          <w:rFonts w:ascii="Arial Narrow" w:hAnsi="Arial Narrow" w:cs="TimesNewRomanPSMT"/>
        </w:rPr>
        <w:t xml:space="preserve"> ust. 4 w wysokości 100 zł za każdy dzień zwłoki;</w:t>
      </w:r>
    </w:p>
    <w:p w14:paraId="08D0EA0C" w14:textId="78978368" w:rsidR="00B344A2" w:rsidRPr="008E13A2" w:rsidRDefault="00B344A2" w:rsidP="002F10EB">
      <w:pPr>
        <w:numPr>
          <w:ilvl w:val="1"/>
          <w:numId w:val="25"/>
        </w:numPr>
        <w:spacing w:after="0" w:line="240" w:lineRule="auto"/>
        <w:ind w:left="714" w:hanging="357"/>
        <w:jc w:val="both"/>
        <w:rPr>
          <w:rFonts w:ascii="Arial Narrow" w:hAnsi="Arial Narrow" w:cs="TimesNewRomanPSMT"/>
        </w:rPr>
      </w:pPr>
      <w:r w:rsidRPr="008E13A2">
        <w:rPr>
          <w:rFonts w:ascii="Arial Narrow" w:hAnsi="Arial Narrow" w:cs="TimesNewRomanPSMT"/>
        </w:rPr>
        <w:t xml:space="preserve">odstąpienie przez którąkolwiek ze stron od realizacji </w:t>
      </w:r>
      <w:r w:rsidR="00AF5DCB">
        <w:rPr>
          <w:rFonts w:ascii="Arial Narrow" w:hAnsi="Arial Narrow" w:cs="TimesNewRomanPSMT"/>
        </w:rPr>
        <w:t>umowy</w:t>
      </w:r>
      <w:r w:rsidRPr="00AF5DCB">
        <w:rPr>
          <w:rFonts w:ascii="Arial Narrow" w:hAnsi="Arial Narrow" w:cs="TimesNewRomanPSMT"/>
        </w:rPr>
        <w:t xml:space="preserve"> z przyczyn zawinionych przez Wykonawcę w</w:t>
      </w:r>
      <w:r w:rsidR="00AF5DCB">
        <w:rPr>
          <w:rFonts w:ascii="Arial Narrow" w:hAnsi="Arial Narrow" w:cs="TimesNewRomanPSMT"/>
        </w:rPr>
        <w:t> </w:t>
      </w:r>
      <w:r w:rsidRPr="00AF5DCB">
        <w:rPr>
          <w:rFonts w:ascii="Arial Narrow" w:hAnsi="Arial Narrow" w:cs="TimesNewRomanPSMT"/>
        </w:rPr>
        <w:t xml:space="preserve">wysokości 15% wartości </w:t>
      </w:r>
      <w:r w:rsidR="00F1757F" w:rsidRPr="00AF5DCB">
        <w:rPr>
          <w:rFonts w:ascii="Arial Narrow" w:hAnsi="Arial Narrow" w:cs="TimesNewRomanPSMT"/>
        </w:rPr>
        <w:t xml:space="preserve">umowy, o której mowa w § </w:t>
      </w:r>
      <w:r w:rsidR="008E13A2" w:rsidRPr="00AF5DCB">
        <w:rPr>
          <w:rFonts w:ascii="Arial Narrow" w:hAnsi="Arial Narrow" w:cs="TimesNewRomanPSMT"/>
        </w:rPr>
        <w:t>5</w:t>
      </w:r>
      <w:r w:rsidR="00F1757F" w:rsidRPr="00AF5DCB">
        <w:rPr>
          <w:rFonts w:ascii="Arial Narrow" w:hAnsi="Arial Narrow" w:cs="TimesNewRomanPSMT"/>
        </w:rPr>
        <w:t xml:space="preserve"> ust. </w:t>
      </w:r>
      <w:r w:rsidR="008E13A2" w:rsidRPr="00AF5DCB">
        <w:rPr>
          <w:rFonts w:ascii="Arial Narrow" w:hAnsi="Arial Narrow" w:cs="TimesNewRomanPSMT"/>
        </w:rPr>
        <w:t>1</w:t>
      </w:r>
      <w:r w:rsidR="00F1757F" w:rsidRPr="008E13A2">
        <w:rPr>
          <w:rFonts w:ascii="Arial Narrow" w:hAnsi="Arial Narrow" w:cs="TimesNewRomanPSMT"/>
        </w:rPr>
        <w:t>.</w:t>
      </w:r>
    </w:p>
    <w:p w14:paraId="51AF9671" w14:textId="1C5B49C5" w:rsidR="00B344A2" w:rsidRPr="008E13A2" w:rsidRDefault="00B344A2"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cs="TimesNewRomanPSMT"/>
        </w:rPr>
        <w:t xml:space="preserve">Zamawiający zapłaci Wykonawcy karę umowną za zwłokę w odbiorze, o którym mowa w § </w:t>
      </w:r>
      <w:r w:rsidR="008E13A2" w:rsidRPr="008E13A2">
        <w:rPr>
          <w:rFonts w:ascii="Arial Narrow" w:hAnsi="Arial Narrow" w:cs="TimesNewRomanPSMT"/>
        </w:rPr>
        <w:t>3</w:t>
      </w:r>
      <w:r w:rsidRPr="008E13A2">
        <w:rPr>
          <w:rFonts w:ascii="Arial Narrow" w:hAnsi="Arial Narrow" w:cs="TimesNewRomanPSMT"/>
        </w:rPr>
        <w:t xml:space="preserve"> ust. 5 w wysokości 0,5 % wartości brutto </w:t>
      </w:r>
      <w:r w:rsidR="003D7C27" w:rsidRPr="008E13A2">
        <w:rPr>
          <w:rFonts w:ascii="Arial Narrow" w:hAnsi="Arial Narrow" w:cs="TimesNewRomanPSMT"/>
        </w:rPr>
        <w:t>umowy</w:t>
      </w:r>
      <w:r w:rsidRPr="008E13A2">
        <w:rPr>
          <w:rFonts w:ascii="Arial Narrow" w:hAnsi="Arial Narrow" w:cs="TimesNewRomanPSMT"/>
        </w:rPr>
        <w:t>, za każdy kolejny rozpoczęty dzień zwłoki licząc od upływu tego terminu.</w:t>
      </w:r>
    </w:p>
    <w:p w14:paraId="582B3CD9" w14:textId="2BE09FCB" w:rsidR="00B344A2" w:rsidRPr="008E13A2" w:rsidRDefault="00B344A2"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bCs/>
          <w:kern w:val="22"/>
        </w:rPr>
        <w:t xml:space="preserve">Łączna wartość naliczonych kar umownych nie może wynosić więcej niż 15% </w:t>
      </w:r>
      <w:r w:rsidRPr="008E13A2">
        <w:rPr>
          <w:rFonts w:ascii="Arial Narrow" w:hAnsi="Arial Narrow"/>
        </w:rPr>
        <w:t>wartości umowy brutto</w:t>
      </w:r>
      <w:r w:rsidR="00F1757F" w:rsidRPr="008E13A2">
        <w:rPr>
          <w:rFonts w:ascii="Arial Narrow" w:hAnsi="Arial Narrow"/>
        </w:rPr>
        <w:t xml:space="preserve"> dla każdej ze stron.</w:t>
      </w:r>
    </w:p>
    <w:p w14:paraId="0DCA3BD5" w14:textId="77777777" w:rsidR="00B344A2" w:rsidRPr="008E13A2" w:rsidRDefault="00B344A2"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kern w:val="22"/>
        </w:rPr>
        <w:t>Zastrzeżone powyżej kary umowne nie wyłączają możliwości dochodzenia odszkodowania przewyższającego ich wysokość, a także dochodzenia roszczeń z tytułu innych szkód na zasadach ogólnych.</w:t>
      </w:r>
    </w:p>
    <w:p w14:paraId="22661C8B" w14:textId="77777777" w:rsidR="00B344A2" w:rsidRPr="00BF6216" w:rsidRDefault="00B344A2"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kern w:val="22"/>
        </w:rPr>
        <w:t xml:space="preserve">Wykonawca wyraża zgodę na potrącenie z należności podstawowych naliczonych kar umownych oraz </w:t>
      </w:r>
      <w:r w:rsidRPr="00BF6216">
        <w:rPr>
          <w:rFonts w:ascii="Arial Narrow" w:hAnsi="Arial Narrow"/>
          <w:kern w:val="22"/>
        </w:rPr>
        <w:t>pozostałych należności wynikających z umowy</w:t>
      </w:r>
      <w:r w:rsidRPr="00BF6216">
        <w:rPr>
          <w:rFonts w:ascii="Arial Narrow" w:hAnsi="Arial Narrow"/>
        </w:rPr>
        <w:t xml:space="preserve"> </w:t>
      </w:r>
      <w:r w:rsidRPr="00BF6216">
        <w:rPr>
          <w:rFonts w:ascii="Arial Narrow" w:hAnsi="Arial Narrow"/>
          <w:kern w:val="22"/>
        </w:rPr>
        <w:t>bez dodatkowego wezwania.</w:t>
      </w:r>
    </w:p>
    <w:p w14:paraId="4261C2E2" w14:textId="6799227E" w:rsidR="00B344A2" w:rsidRPr="00BF6216" w:rsidRDefault="00B344A2" w:rsidP="002F10EB">
      <w:pPr>
        <w:numPr>
          <w:ilvl w:val="0"/>
          <w:numId w:val="25"/>
        </w:numPr>
        <w:spacing w:after="0" w:line="240" w:lineRule="auto"/>
        <w:ind w:left="357" w:hanging="357"/>
        <w:jc w:val="both"/>
        <w:rPr>
          <w:rFonts w:ascii="Arial Narrow" w:hAnsi="Arial Narrow" w:cs="TimesNewRomanPSMT"/>
        </w:rPr>
      </w:pPr>
      <w:r w:rsidRPr="00BF6216">
        <w:rPr>
          <w:rFonts w:ascii="Arial Narrow" w:hAnsi="Arial Narrow"/>
          <w:kern w:val="22"/>
        </w:rPr>
        <w:t>Zapłata kar umownych nie zwalnia Wykonawcy od wykonania przedmiotu umowy, z wyjątkiem odstąpienia od umowy.</w:t>
      </w:r>
    </w:p>
    <w:p w14:paraId="7A3DEA19" w14:textId="77777777" w:rsidR="00F1757F" w:rsidRPr="008E13A2" w:rsidRDefault="00B344A2"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bCs/>
          <w:kern w:val="22"/>
        </w:rPr>
        <w:t xml:space="preserve">Wykonawca </w:t>
      </w:r>
      <w:r w:rsidRPr="008E13A2">
        <w:rPr>
          <w:rFonts w:ascii="Arial Narrow" w:hAnsi="Arial Narrow"/>
          <w:kern w:val="22"/>
        </w:rPr>
        <w:t xml:space="preserve">nie może zwolnić się od odpowiedzialności względem </w:t>
      </w:r>
      <w:r w:rsidRPr="008E13A2">
        <w:rPr>
          <w:rFonts w:ascii="Arial Narrow" w:hAnsi="Arial Narrow"/>
          <w:bCs/>
          <w:kern w:val="22"/>
        </w:rPr>
        <w:t>Zamawiającego</w:t>
      </w:r>
      <w:r w:rsidRPr="008E13A2">
        <w:rPr>
          <w:rFonts w:ascii="Arial Narrow" w:hAnsi="Arial Narrow"/>
          <w:kern w:val="22"/>
        </w:rPr>
        <w:t xml:space="preserve"> z tego powodu, że niewykonanie lub nienależyte wykonanie umowy przez </w:t>
      </w:r>
      <w:r w:rsidRPr="008E13A2">
        <w:rPr>
          <w:rFonts w:ascii="Arial Narrow" w:hAnsi="Arial Narrow"/>
          <w:bCs/>
          <w:kern w:val="22"/>
        </w:rPr>
        <w:t xml:space="preserve">Wykonawcę </w:t>
      </w:r>
      <w:r w:rsidRPr="008E13A2">
        <w:rPr>
          <w:rFonts w:ascii="Arial Narrow" w:hAnsi="Arial Narrow"/>
          <w:kern w:val="22"/>
        </w:rPr>
        <w:t xml:space="preserve">było następstwem niewykonania zobowiązań wobec </w:t>
      </w:r>
      <w:r w:rsidRPr="008E13A2">
        <w:rPr>
          <w:rFonts w:ascii="Arial Narrow" w:hAnsi="Arial Narrow"/>
          <w:bCs/>
          <w:kern w:val="22"/>
        </w:rPr>
        <w:t>Wykonawcy</w:t>
      </w:r>
      <w:r w:rsidRPr="008E13A2">
        <w:rPr>
          <w:rFonts w:ascii="Arial Narrow" w:hAnsi="Arial Narrow"/>
          <w:kern w:val="22"/>
        </w:rPr>
        <w:t xml:space="preserve"> przez jego kooperantów.</w:t>
      </w:r>
    </w:p>
    <w:p w14:paraId="4FB0F5F9" w14:textId="4BE22307" w:rsidR="00F1757F" w:rsidRPr="00AF5DCB" w:rsidRDefault="00F1757F" w:rsidP="002F10EB">
      <w:pPr>
        <w:numPr>
          <w:ilvl w:val="0"/>
          <w:numId w:val="25"/>
        </w:numPr>
        <w:spacing w:after="0" w:line="240" w:lineRule="auto"/>
        <w:ind w:left="357" w:hanging="357"/>
        <w:jc w:val="both"/>
        <w:rPr>
          <w:rFonts w:ascii="Arial Narrow" w:hAnsi="Arial Narrow" w:cs="TimesNewRomanPSMT"/>
        </w:rPr>
      </w:pPr>
      <w:r w:rsidRPr="008E13A2">
        <w:rPr>
          <w:rFonts w:ascii="Arial Narrow" w:hAnsi="Arial Narrow"/>
          <w:kern w:val="22"/>
        </w:rPr>
        <w:t>Zamawiający nie wyraża zgody na przenoszenie przez Wykonawcę wierzytelności z tytułu umowy na osobę trzecią.</w:t>
      </w:r>
    </w:p>
    <w:p w14:paraId="0F41A650" w14:textId="5FBCDCE9" w:rsidR="00F1757F" w:rsidRPr="008E13A2" w:rsidRDefault="00F1757F" w:rsidP="002F10EB">
      <w:pPr>
        <w:autoSpaceDE w:val="0"/>
        <w:autoSpaceDN w:val="0"/>
        <w:adjustRightInd w:val="0"/>
        <w:spacing w:before="120" w:after="0" w:line="240" w:lineRule="auto"/>
        <w:jc w:val="center"/>
        <w:rPr>
          <w:rFonts w:ascii="Arial Narrow" w:hAnsi="Arial Narrow"/>
          <w:b/>
          <w:bCs/>
          <w:kern w:val="22"/>
        </w:rPr>
      </w:pPr>
      <w:r w:rsidRPr="008E13A2">
        <w:rPr>
          <w:rFonts w:ascii="Arial Narrow" w:hAnsi="Arial Narrow"/>
          <w:b/>
          <w:bCs/>
          <w:kern w:val="22"/>
        </w:rPr>
        <w:t xml:space="preserve">§ </w:t>
      </w:r>
      <w:r w:rsidR="003D7C27" w:rsidRPr="008E13A2">
        <w:rPr>
          <w:rFonts w:ascii="Arial Narrow" w:hAnsi="Arial Narrow"/>
          <w:b/>
          <w:bCs/>
          <w:kern w:val="22"/>
        </w:rPr>
        <w:t xml:space="preserve">11 </w:t>
      </w:r>
    </w:p>
    <w:p w14:paraId="6495FD43" w14:textId="3DCEAC3F" w:rsidR="00F1757F" w:rsidRPr="008E13A2" w:rsidRDefault="00F1757F" w:rsidP="002F10EB">
      <w:pPr>
        <w:spacing w:after="0" w:line="240" w:lineRule="auto"/>
        <w:jc w:val="center"/>
        <w:rPr>
          <w:rFonts w:ascii="Arial Narrow" w:hAnsi="Arial Narrow"/>
          <w:b/>
          <w:kern w:val="22"/>
        </w:rPr>
      </w:pPr>
      <w:r w:rsidRPr="008E13A2">
        <w:rPr>
          <w:rFonts w:ascii="Arial Narrow" w:hAnsi="Arial Narrow"/>
          <w:b/>
          <w:kern w:val="22"/>
        </w:rPr>
        <w:t xml:space="preserve">ODSTĄPIENIE OD UMOWY </w:t>
      </w:r>
    </w:p>
    <w:p w14:paraId="6921E800" w14:textId="66AC950E" w:rsidR="00F1757F" w:rsidRPr="008E13A2" w:rsidRDefault="00F1757F" w:rsidP="002F10EB">
      <w:pPr>
        <w:numPr>
          <w:ilvl w:val="0"/>
          <w:numId w:val="26"/>
        </w:numPr>
        <w:suppressAutoHyphens/>
        <w:spacing w:after="0" w:line="240" w:lineRule="auto"/>
        <w:ind w:left="357" w:hanging="357"/>
        <w:jc w:val="both"/>
        <w:rPr>
          <w:rFonts w:ascii="Arial Narrow" w:hAnsi="Arial Narrow"/>
          <w:kern w:val="22"/>
        </w:rPr>
      </w:pPr>
      <w:r w:rsidRPr="008E13A2">
        <w:rPr>
          <w:rFonts w:ascii="Arial Narrow" w:hAnsi="Arial Narrow"/>
          <w:kern w:val="22"/>
        </w:rPr>
        <w:t xml:space="preserve">Zamawiający ma prawo odstąpić od realizacji umowy bez wyznaczenia dodatkowego terminu dostawy w przypadku naruszenia postanowień umowy, w szczególności, w przypadku zwłoki w realizacji dostawy lub jej części przez Wykonawcę. </w:t>
      </w:r>
      <w:r w:rsidRPr="008E13A2">
        <w:rPr>
          <w:rFonts w:ascii="Arial Narrow" w:hAnsi="Arial Narrow"/>
          <w:bCs/>
          <w:kern w:val="22"/>
        </w:rPr>
        <w:t xml:space="preserve">Skorzystanie z prawa do odstąpienia od </w:t>
      </w:r>
      <w:r w:rsidR="00AF5DCB">
        <w:rPr>
          <w:rFonts w:ascii="Arial Narrow" w:hAnsi="Arial Narrow"/>
          <w:kern w:val="22"/>
        </w:rPr>
        <w:t>umowy</w:t>
      </w:r>
      <w:r w:rsidRPr="008E13A2">
        <w:rPr>
          <w:rFonts w:ascii="Arial Narrow" w:hAnsi="Arial Narrow"/>
          <w:kern w:val="22"/>
        </w:rPr>
        <w:t xml:space="preserve"> </w:t>
      </w:r>
      <w:r w:rsidRPr="008E13A2">
        <w:rPr>
          <w:rFonts w:ascii="Arial Narrow" w:hAnsi="Arial Narrow"/>
          <w:bCs/>
          <w:kern w:val="22"/>
        </w:rPr>
        <w:t xml:space="preserve">wyklucza zastosowanie kary umownej z tytułu zwłoki w wykonaniu </w:t>
      </w:r>
      <w:r w:rsidR="00AF5DCB">
        <w:rPr>
          <w:rFonts w:ascii="Arial Narrow" w:hAnsi="Arial Narrow"/>
          <w:kern w:val="22"/>
        </w:rPr>
        <w:t>umowy</w:t>
      </w:r>
      <w:r w:rsidRPr="008E13A2">
        <w:rPr>
          <w:rFonts w:ascii="Arial Narrow" w:hAnsi="Arial Narrow"/>
          <w:bCs/>
          <w:kern w:val="22"/>
        </w:rPr>
        <w:t>, natomiast nie zwalnia od naliczenia kary umownej z tytułu odstąpienia od </w:t>
      </w:r>
      <w:r w:rsidR="00AF5DCB">
        <w:rPr>
          <w:rFonts w:ascii="Arial Narrow" w:hAnsi="Arial Narrow"/>
          <w:kern w:val="22"/>
        </w:rPr>
        <w:t>umowy</w:t>
      </w:r>
      <w:r w:rsidRPr="008E13A2">
        <w:rPr>
          <w:rFonts w:ascii="Arial Narrow" w:hAnsi="Arial Narrow"/>
          <w:kern w:val="22"/>
        </w:rPr>
        <w:t>, określonej w §1</w:t>
      </w:r>
      <w:r w:rsidR="008E13A2" w:rsidRPr="008E13A2">
        <w:rPr>
          <w:rFonts w:ascii="Arial Narrow" w:hAnsi="Arial Narrow"/>
          <w:kern w:val="22"/>
        </w:rPr>
        <w:t>0</w:t>
      </w:r>
      <w:r w:rsidRPr="008E13A2">
        <w:rPr>
          <w:rFonts w:ascii="Arial Narrow" w:hAnsi="Arial Narrow"/>
          <w:kern w:val="22"/>
        </w:rPr>
        <w:t xml:space="preserve"> ust. 1 pkt 7.</w:t>
      </w:r>
      <w:r w:rsidRPr="008E13A2">
        <w:rPr>
          <w:rFonts w:ascii="Arial Narrow" w:hAnsi="Arial Narrow"/>
          <w:bCs/>
          <w:kern w:val="22"/>
        </w:rPr>
        <w:t xml:space="preserve"> Skorzystanie z prawa do odstąpienia od </w:t>
      </w:r>
      <w:r w:rsidR="00BF6216">
        <w:rPr>
          <w:rFonts w:ascii="Arial Narrow" w:hAnsi="Arial Narrow"/>
          <w:kern w:val="22"/>
        </w:rPr>
        <w:t>umowy</w:t>
      </w:r>
      <w:r w:rsidRPr="008E13A2">
        <w:rPr>
          <w:rFonts w:ascii="Arial Narrow" w:hAnsi="Arial Narrow"/>
          <w:kern w:val="22"/>
        </w:rPr>
        <w:t xml:space="preserve"> </w:t>
      </w:r>
      <w:r w:rsidRPr="008E13A2">
        <w:rPr>
          <w:rFonts w:ascii="Arial Narrow" w:hAnsi="Arial Narrow"/>
          <w:bCs/>
          <w:kern w:val="22"/>
        </w:rPr>
        <w:t xml:space="preserve">może nastąpić w terminie 5 dni kalendarzowych od wyznaczonej daty </w:t>
      </w:r>
      <w:r w:rsidRPr="008E13A2">
        <w:rPr>
          <w:rFonts w:ascii="Arial Narrow" w:hAnsi="Arial Narrow"/>
          <w:kern w:val="22"/>
        </w:rPr>
        <w:t xml:space="preserve">dostawy, </w:t>
      </w:r>
      <w:r w:rsidRPr="008E13A2">
        <w:rPr>
          <w:rFonts w:ascii="Arial Narrow" w:hAnsi="Arial Narrow"/>
          <w:bCs/>
          <w:kern w:val="22"/>
        </w:rPr>
        <w:t>określonej w §2 umowy.</w:t>
      </w:r>
    </w:p>
    <w:p w14:paraId="07A3B0DA" w14:textId="4050747C" w:rsidR="00F1757F" w:rsidRPr="008E13A2" w:rsidRDefault="00F1757F" w:rsidP="002F10EB">
      <w:pPr>
        <w:numPr>
          <w:ilvl w:val="0"/>
          <w:numId w:val="26"/>
        </w:numPr>
        <w:spacing w:after="0" w:line="240" w:lineRule="auto"/>
        <w:ind w:left="357" w:hanging="357"/>
        <w:jc w:val="both"/>
        <w:rPr>
          <w:rFonts w:ascii="Arial Narrow" w:hAnsi="Arial Narrow"/>
          <w:kern w:val="22"/>
        </w:rPr>
      </w:pPr>
      <w:r w:rsidRPr="008E13A2">
        <w:rPr>
          <w:rFonts w:ascii="Arial Narrow" w:hAnsi="Arial Narrow"/>
          <w:kern w:val="22"/>
        </w:rPr>
        <w:t>Oprócz przypadków wymienionych w Kodeksie Cywilnym Zamawiający może odstąpić od realizacji umowy lub jego części w razie gdy z uzasadnionych przyczyn asortyment objęty złożonym zamówieniem jest niedostępny dla Wykonawcy. W tej sytuacji nie będą naliczane kary umowne.</w:t>
      </w:r>
    </w:p>
    <w:p w14:paraId="2DC45617" w14:textId="60566F5F" w:rsidR="00F1757F" w:rsidRPr="008E13A2" w:rsidRDefault="00F1757F" w:rsidP="002F10EB">
      <w:pPr>
        <w:numPr>
          <w:ilvl w:val="0"/>
          <w:numId w:val="26"/>
        </w:numPr>
        <w:spacing w:after="0" w:line="240" w:lineRule="auto"/>
        <w:ind w:left="357" w:hanging="357"/>
        <w:jc w:val="both"/>
        <w:rPr>
          <w:rFonts w:ascii="Arial Narrow" w:hAnsi="Arial Narrow"/>
          <w:b/>
          <w:bCs/>
          <w:kern w:val="22"/>
        </w:rPr>
      </w:pPr>
      <w:r w:rsidRPr="008E13A2">
        <w:rPr>
          <w:rFonts w:ascii="Arial Narrow" w:hAnsi="Arial Narrow"/>
          <w:kern w:val="22"/>
        </w:rPr>
        <w:t xml:space="preserve">Odstąpienie od realizacji w przypadku, o którym mowa w ust. </w:t>
      </w:r>
      <w:r w:rsidR="003D4B91">
        <w:rPr>
          <w:rFonts w:ascii="Arial Narrow" w:hAnsi="Arial Narrow"/>
          <w:kern w:val="22"/>
        </w:rPr>
        <w:t>2</w:t>
      </w:r>
      <w:r w:rsidRPr="008E13A2">
        <w:rPr>
          <w:rFonts w:ascii="Arial Narrow" w:hAnsi="Arial Narrow"/>
          <w:kern w:val="22"/>
        </w:rPr>
        <w:t>, może nastąpić w terminie do 5 dni kalendarzowych od powzięcia wiadomości o powyższych okolicznościach.</w:t>
      </w:r>
    </w:p>
    <w:p w14:paraId="5AA61D64" w14:textId="64CB5289" w:rsidR="00B344A2" w:rsidRPr="008E13A2" w:rsidRDefault="00F1757F" w:rsidP="002F10EB">
      <w:pPr>
        <w:numPr>
          <w:ilvl w:val="0"/>
          <w:numId w:val="26"/>
        </w:numPr>
        <w:spacing w:after="0" w:line="240" w:lineRule="auto"/>
        <w:ind w:left="357" w:hanging="357"/>
        <w:jc w:val="both"/>
        <w:rPr>
          <w:rFonts w:ascii="Arial Narrow" w:hAnsi="Arial Narrow"/>
          <w:kern w:val="22"/>
        </w:rPr>
      </w:pPr>
      <w:r w:rsidRPr="008E13A2">
        <w:rPr>
          <w:rFonts w:ascii="Arial Narrow" w:hAnsi="Arial Narrow"/>
          <w:kern w:val="22"/>
        </w:rPr>
        <w:t>Zamawiający ma prawo odstąpić od umowy bez wyznaczenia terminu dodatkowego w przypadku nienależytej realizacji zamówienia lub naruszenia postanowień Umowy, w szczególności, gdy wykonawca bez uzasadnionych przyczyn nie wykona dostawy w wyznaczonym w zamówieniu terminie.</w:t>
      </w:r>
    </w:p>
    <w:p w14:paraId="2C65142F" w14:textId="522940FE" w:rsidR="001B03F2" w:rsidRPr="008E13A2" w:rsidRDefault="001B03F2" w:rsidP="002F10EB">
      <w:pPr>
        <w:autoSpaceDE w:val="0"/>
        <w:autoSpaceDN w:val="0"/>
        <w:adjustRightInd w:val="0"/>
        <w:spacing w:before="120" w:after="0" w:line="240" w:lineRule="auto"/>
        <w:jc w:val="center"/>
        <w:rPr>
          <w:rFonts w:ascii="Arial Narrow" w:eastAsia="Calibri" w:hAnsi="Arial Narrow" w:cs="Calibri"/>
          <w:b/>
          <w:bCs/>
          <w:kern w:val="22"/>
        </w:rPr>
      </w:pPr>
      <w:r w:rsidRPr="008E13A2">
        <w:rPr>
          <w:rFonts w:ascii="Arial Narrow" w:eastAsia="Calibri" w:hAnsi="Arial Narrow" w:cs="Calibri"/>
          <w:b/>
          <w:bCs/>
          <w:kern w:val="22"/>
        </w:rPr>
        <w:t>§</w:t>
      </w:r>
      <w:r w:rsidR="003D7C27" w:rsidRPr="008E13A2">
        <w:rPr>
          <w:rFonts w:ascii="Arial Narrow" w:eastAsia="Calibri" w:hAnsi="Arial Narrow" w:cs="Calibri"/>
          <w:b/>
          <w:bCs/>
          <w:kern w:val="22"/>
        </w:rPr>
        <w:t>12</w:t>
      </w:r>
    </w:p>
    <w:p w14:paraId="3CC41C8D" w14:textId="77777777" w:rsidR="001B03F2" w:rsidRPr="008E13A2" w:rsidRDefault="001B03F2" w:rsidP="002F10EB">
      <w:pPr>
        <w:spacing w:after="0" w:line="240" w:lineRule="auto"/>
        <w:jc w:val="center"/>
        <w:rPr>
          <w:rFonts w:ascii="Arial Narrow" w:eastAsia="Calibri" w:hAnsi="Arial Narrow" w:cs="Calibri"/>
          <w:b/>
          <w:kern w:val="22"/>
        </w:rPr>
      </w:pPr>
      <w:r w:rsidRPr="008E13A2">
        <w:rPr>
          <w:rFonts w:ascii="Arial Narrow" w:eastAsia="Calibri" w:hAnsi="Arial Narrow" w:cs="Calibri"/>
          <w:b/>
          <w:kern w:val="22"/>
        </w:rPr>
        <w:t>PODWYKONAWSTWO</w:t>
      </w:r>
    </w:p>
    <w:p w14:paraId="4A882005" w14:textId="77777777" w:rsidR="001B03F2" w:rsidRPr="008E13A2" w:rsidRDefault="001B03F2" w:rsidP="002F10EB">
      <w:pPr>
        <w:spacing w:after="0" w:line="240" w:lineRule="auto"/>
        <w:jc w:val="both"/>
        <w:rPr>
          <w:rFonts w:ascii="Arial Narrow" w:hAnsi="Arial Narrow" w:cs="Calibri"/>
          <w:i/>
          <w:u w:val="single"/>
        </w:rPr>
      </w:pPr>
      <w:r w:rsidRPr="008E13A2">
        <w:rPr>
          <w:rFonts w:ascii="Arial Narrow" w:hAnsi="Arial Narrow" w:cs="Calibri"/>
        </w:rPr>
        <w:t>Wykonawca zobowiązuje się wykonać przedmiot umowy bez udziału podwykonawców.</w:t>
      </w:r>
    </w:p>
    <w:p w14:paraId="63412EA4" w14:textId="77777777" w:rsidR="001B03F2" w:rsidRPr="008E13A2" w:rsidRDefault="001B03F2" w:rsidP="002F10EB">
      <w:pPr>
        <w:spacing w:after="0" w:line="240" w:lineRule="auto"/>
        <w:jc w:val="both"/>
        <w:rPr>
          <w:rFonts w:ascii="Arial Narrow" w:hAnsi="Arial Narrow" w:cs="Calibri"/>
          <w:i/>
          <w:u w:val="single"/>
        </w:rPr>
      </w:pPr>
      <w:r w:rsidRPr="008E13A2">
        <w:rPr>
          <w:rFonts w:ascii="Arial Narrow" w:hAnsi="Arial Narrow" w:cs="Calibri"/>
          <w:i/>
        </w:rPr>
        <w:t>ALBO - (zapis fakultatywny, zostanie wprowadzony do treści umowy w przypadku wskazania w ofercie przez Wykonawcę podwykonawców).</w:t>
      </w:r>
    </w:p>
    <w:p w14:paraId="56A726B7"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Wykonawca wykona przedmiot zamówienia z udziałem podwykonawców.</w:t>
      </w:r>
    </w:p>
    <w:p w14:paraId="65850BDA"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 xml:space="preserve">Przez umowę o podwykonawstwo rozumie się </w:t>
      </w:r>
      <w:r w:rsidRPr="008E13A2">
        <w:rPr>
          <w:rFonts w:ascii="Arial Narrow" w:hAnsi="Arial Narrow" w:cs="Calibri"/>
          <w:shd w:val="clear" w:color="auto" w:fill="FFFFFF"/>
        </w:rPr>
        <w:t xml:space="preserve">umowę w formie pisemnej o charakterze odpłatnym, zawartą między wykonawcą a </w:t>
      </w:r>
      <w:r w:rsidRPr="008E13A2">
        <w:rPr>
          <w:rFonts w:ascii="Arial Narrow" w:hAnsi="Arial Narrow" w:cs="Calibri"/>
        </w:rPr>
        <w:t>podwykonawcą</w:t>
      </w:r>
      <w:r w:rsidRPr="008E13A2">
        <w:rPr>
          <w:rFonts w:ascii="Arial Narrow" w:hAnsi="Arial Narrow" w:cs="Calibri"/>
          <w:shd w:val="clear" w:color="auto" w:fill="FFFFFF"/>
        </w:rPr>
        <w:t xml:space="preserve">, (podwykonawcą oraz dalszym podwykonawcą) na mocy której </w:t>
      </w:r>
      <w:r w:rsidRPr="008E13A2">
        <w:rPr>
          <w:rFonts w:ascii="Arial Narrow" w:hAnsi="Arial Narrow" w:cs="Calibri"/>
        </w:rPr>
        <w:t>podwykonawca</w:t>
      </w:r>
      <w:r w:rsidRPr="008E13A2">
        <w:rPr>
          <w:rFonts w:ascii="Arial Narrow" w:hAnsi="Arial Narrow" w:cs="Calibri"/>
          <w:shd w:val="clear" w:color="auto" w:fill="FFFFFF"/>
        </w:rPr>
        <w:t xml:space="preserve"> zobowiązuje się wykonać część zamówienia.</w:t>
      </w:r>
    </w:p>
    <w:p w14:paraId="3C248E13"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Wykonawca powierza wykonanie części zamówienia: ……………………./wskazać część/ podwykonawcy: …………………………../wskazać podwykonawcę/.</w:t>
      </w:r>
    </w:p>
    <w:p w14:paraId="616B4D9C"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lastRenderedPageBreak/>
        <w:t>Zamawiający żąda, aby przed przystąpieniem do wykonania zamówienia wykonawca podał nazwy, dane kontaktowe oraz przedstawicieli, podwykonawców zaangażowanych w realizację dostaw,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6C8D4A49"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 xml:space="preserve">Zamawiający będzie badać, czy nie zachodzą wobec podwykonawcy niebędącego podmiotem udostępniającym zasoby podstawy wykluczenia, przewidziane w dokumentach zamówienia odnośnie Wykonawcy. Wykonawca na żądanie zamawiającego przedstawia oświadczenie, o którym mowa w art. 125 ust. 1 </w:t>
      </w:r>
      <w:proofErr w:type="spellStart"/>
      <w:r w:rsidRPr="008E13A2">
        <w:rPr>
          <w:rFonts w:ascii="Arial Narrow" w:hAnsi="Arial Narrow" w:cs="Calibri"/>
        </w:rPr>
        <w:t>Pzp</w:t>
      </w:r>
      <w:proofErr w:type="spellEnd"/>
      <w:r w:rsidRPr="008E13A2">
        <w:rPr>
          <w:rFonts w:ascii="Arial Narrow" w:hAnsi="Arial Narrow" w:cs="Calibri"/>
        </w:rPr>
        <w:t>, lub podmiotowe środki dowodowe dotyczące tego podwykonawcy.</w:t>
      </w:r>
    </w:p>
    <w:p w14:paraId="0367D2F3"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W przypadku, o którym mowa w ust. 5, jeżeli wobec podwykonawcy zachodzą podstawy wykluczenia, zamawiający będzie żądał, aby wykonawca w terminie określonym przez zamawiającego zastąpił tego podwykonawcę pod rygorem niedopuszczenia podwykonawcy do realizacji części zamówienia</w:t>
      </w:r>
    </w:p>
    <w:p w14:paraId="411474A4"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 xml:space="preserve">Jeżeli zmiana albo rezygnacja z podwykonawcy dotyczy podmiotu, na którego zasoby wykonawca powoływał się, na zasadach określonych w art. 118 ust. 1 </w:t>
      </w:r>
      <w:proofErr w:type="spellStart"/>
      <w:r w:rsidRPr="008E13A2">
        <w:rPr>
          <w:rFonts w:ascii="Arial Narrow" w:hAnsi="Arial Narrow" w:cs="Calibri"/>
        </w:rPr>
        <w:t>Pzp</w:t>
      </w:r>
      <w:proofErr w:type="spellEnd"/>
      <w:r w:rsidRPr="008E13A2">
        <w:rPr>
          <w:rFonts w:ascii="Arial Narrow" w:hAnsi="Arial Narrow" w:cs="Calibri"/>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8CB928A"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Powierzenie wykonania części zamówienia podwykonawcom nie zwalnia wykonawcy z odpowiedzialności za należyte wykonanie tego zamówienia.</w:t>
      </w:r>
    </w:p>
    <w:p w14:paraId="44C1A59A" w14:textId="77777777" w:rsidR="001B03F2" w:rsidRPr="008E13A2"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Wykonawca odpowiada wobec Zamawiającego za działania lub brak działań podwykonawcy jak za własne.</w:t>
      </w:r>
    </w:p>
    <w:p w14:paraId="5C6C5DBB" w14:textId="7EE7BA11" w:rsidR="001B03F2" w:rsidRPr="00AF5DCB" w:rsidRDefault="001B03F2" w:rsidP="002F10EB">
      <w:pPr>
        <w:numPr>
          <w:ilvl w:val="0"/>
          <w:numId w:val="14"/>
        </w:numPr>
        <w:spacing w:after="0" w:line="240" w:lineRule="auto"/>
        <w:ind w:left="426" w:hanging="426"/>
        <w:contextualSpacing/>
        <w:jc w:val="both"/>
        <w:rPr>
          <w:rFonts w:ascii="Arial Narrow" w:hAnsi="Arial Narrow" w:cs="Calibri"/>
        </w:rPr>
      </w:pPr>
      <w:r w:rsidRPr="008E13A2">
        <w:rPr>
          <w:rFonts w:ascii="Arial Narrow" w:hAnsi="Arial Narrow" w:cs="Calibri"/>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8EA5D58" w14:textId="096371B5" w:rsidR="00F1757F" w:rsidRPr="008E13A2" w:rsidRDefault="00F1757F" w:rsidP="002F10EB">
      <w:pPr>
        <w:autoSpaceDE w:val="0"/>
        <w:autoSpaceDN w:val="0"/>
        <w:adjustRightInd w:val="0"/>
        <w:spacing w:before="120" w:after="0" w:line="240" w:lineRule="auto"/>
        <w:jc w:val="center"/>
        <w:rPr>
          <w:rFonts w:ascii="Arial Narrow" w:hAnsi="Arial Narrow"/>
          <w:b/>
          <w:bCs/>
          <w:kern w:val="22"/>
        </w:rPr>
      </w:pPr>
      <w:r w:rsidRPr="008E13A2">
        <w:rPr>
          <w:rFonts w:ascii="Arial Narrow" w:hAnsi="Arial Narrow"/>
          <w:b/>
          <w:bCs/>
          <w:kern w:val="22"/>
        </w:rPr>
        <w:t xml:space="preserve">§ </w:t>
      </w:r>
      <w:r w:rsidR="003D7C27" w:rsidRPr="008E13A2">
        <w:rPr>
          <w:rFonts w:ascii="Arial Narrow" w:hAnsi="Arial Narrow"/>
          <w:b/>
          <w:bCs/>
          <w:kern w:val="22"/>
        </w:rPr>
        <w:t>13</w:t>
      </w:r>
    </w:p>
    <w:p w14:paraId="420BBE34" w14:textId="77777777" w:rsidR="00F1757F" w:rsidRPr="008E13A2" w:rsidRDefault="00F1757F" w:rsidP="0015456F">
      <w:pPr>
        <w:autoSpaceDE w:val="0"/>
        <w:autoSpaceDN w:val="0"/>
        <w:adjustRightInd w:val="0"/>
        <w:spacing w:after="0" w:line="240" w:lineRule="auto"/>
        <w:jc w:val="center"/>
        <w:rPr>
          <w:rFonts w:ascii="Arial Narrow" w:hAnsi="Arial Narrow"/>
          <w:b/>
          <w:kern w:val="22"/>
        </w:rPr>
      </w:pPr>
      <w:r w:rsidRPr="008E13A2">
        <w:rPr>
          <w:rFonts w:ascii="Arial Narrow" w:hAnsi="Arial Narrow"/>
          <w:b/>
          <w:bCs/>
          <w:kern w:val="22"/>
        </w:rPr>
        <w:t>ZMIANA UMOWY.</w:t>
      </w:r>
    </w:p>
    <w:p w14:paraId="578CA46F" w14:textId="77777777" w:rsidR="00F1757F" w:rsidRPr="008E13A2" w:rsidRDefault="00F1757F" w:rsidP="002F10EB">
      <w:pPr>
        <w:numPr>
          <w:ilvl w:val="0"/>
          <w:numId w:val="27"/>
        </w:numPr>
        <w:spacing w:after="0" w:line="240" w:lineRule="auto"/>
        <w:jc w:val="both"/>
        <w:rPr>
          <w:rFonts w:ascii="Arial Narrow" w:hAnsi="Arial Narrow"/>
        </w:rPr>
      </w:pPr>
      <w:r w:rsidRPr="008E13A2">
        <w:rPr>
          <w:rFonts w:ascii="Arial Narrow" w:hAnsi="Arial Narrow"/>
        </w:rPr>
        <w:t xml:space="preserve">Zakazuje się zmian postanowień zawartej umowy w stosunku do treści oferty, na podstawie której dokonano wyboru wykonawcy, z zastrzeżeniem zmian przewidzianych w niniejszym paragrafie oraz zmian określonych w art. 455 ust. 1-3 </w:t>
      </w:r>
      <w:proofErr w:type="spellStart"/>
      <w:r w:rsidRPr="008E13A2">
        <w:rPr>
          <w:rFonts w:ascii="Arial Narrow" w:hAnsi="Arial Narrow"/>
        </w:rPr>
        <w:t>Pzp</w:t>
      </w:r>
      <w:proofErr w:type="spellEnd"/>
      <w:r w:rsidRPr="008E13A2">
        <w:rPr>
          <w:rFonts w:ascii="Arial Narrow" w:hAnsi="Arial Narrow"/>
        </w:rPr>
        <w:t xml:space="preserve">. </w:t>
      </w:r>
    </w:p>
    <w:p w14:paraId="498D2478" w14:textId="35694D49" w:rsidR="00F1757F" w:rsidRPr="008E13A2" w:rsidRDefault="00F1757F" w:rsidP="002F10EB">
      <w:pPr>
        <w:numPr>
          <w:ilvl w:val="0"/>
          <w:numId w:val="27"/>
        </w:numPr>
        <w:spacing w:after="0" w:line="240" w:lineRule="auto"/>
        <w:jc w:val="both"/>
        <w:rPr>
          <w:rFonts w:ascii="Arial Narrow" w:hAnsi="Arial Narrow"/>
        </w:rPr>
      </w:pPr>
      <w:r w:rsidRPr="008E13A2">
        <w:rPr>
          <w:rFonts w:ascii="Arial Narrow" w:hAnsi="Arial Narrow" w:cs="Tahoma"/>
          <w:bCs/>
        </w:rPr>
        <w:t>W szczególności zmiany mogą dotyczyć: przedmiotu zamówienia, terminu realizacji zamówienia, zakresu umowy, w sytuacji gdy:</w:t>
      </w:r>
    </w:p>
    <w:p w14:paraId="46BCE9E2" w14:textId="23C6A756" w:rsidR="00F1757F" w:rsidRPr="008E13A2" w:rsidRDefault="00F1757F" w:rsidP="002F10EB">
      <w:pPr>
        <w:numPr>
          <w:ilvl w:val="0"/>
          <w:numId w:val="28"/>
        </w:numPr>
        <w:spacing w:after="0" w:line="240" w:lineRule="auto"/>
        <w:ind w:left="709"/>
        <w:jc w:val="both"/>
        <w:rPr>
          <w:rFonts w:ascii="Arial Narrow" w:hAnsi="Arial Narrow" w:cs="Tahoma"/>
          <w:bCs/>
        </w:rPr>
      </w:pPr>
      <w:r w:rsidRPr="008E13A2">
        <w:rPr>
          <w:rFonts w:ascii="Arial Narrow" w:hAnsi="Arial Narrow"/>
        </w:rPr>
        <w:t xml:space="preserve">asortyment wyszczególniony w załączniku nr 1 do Umowy został wycofany z rynku bądź z obiektywnych przyczyn jest niedostępny, </w:t>
      </w:r>
    </w:p>
    <w:p w14:paraId="58655838" w14:textId="77777777" w:rsidR="00F1757F" w:rsidRPr="008E13A2" w:rsidRDefault="00F1757F" w:rsidP="002F10EB">
      <w:pPr>
        <w:numPr>
          <w:ilvl w:val="0"/>
          <w:numId w:val="28"/>
        </w:numPr>
        <w:spacing w:after="0" w:line="240" w:lineRule="auto"/>
        <w:ind w:left="709"/>
        <w:jc w:val="both"/>
        <w:rPr>
          <w:rFonts w:ascii="Arial Narrow" w:hAnsi="Arial Narrow" w:cs="Tahoma"/>
          <w:bCs/>
        </w:rPr>
      </w:pPr>
      <w:r w:rsidRPr="008E13A2">
        <w:rPr>
          <w:rFonts w:ascii="Arial Narrow" w:hAnsi="Arial Narrow" w:cs="Tahoma"/>
          <w:bCs/>
        </w:rPr>
        <w:t>nastąpią sytuacje niezależne od stron umowy lub w przypadku działania siły wyższej, powodującej konieczność wprowadzenia zmian do umowy. Wykonawca jest zobowiązany niezwłocznie poinformować Zamawiającego o fakcie zaistnienia sytuacji niezależnej od stron umowy lub siły wyższej,</w:t>
      </w:r>
    </w:p>
    <w:p w14:paraId="42F6435F" w14:textId="77777777" w:rsidR="00F1757F" w:rsidRPr="008E13A2" w:rsidRDefault="00F1757F" w:rsidP="002F10EB">
      <w:pPr>
        <w:numPr>
          <w:ilvl w:val="0"/>
          <w:numId w:val="28"/>
        </w:numPr>
        <w:spacing w:after="0" w:line="240" w:lineRule="auto"/>
        <w:ind w:left="709"/>
        <w:jc w:val="both"/>
        <w:rPr>
          <w:rFonts w:ascii="Arial Narrow" w:hAnsi="Arial Narrow" w:cs="Tahoma"/>
          <w:bCs/>
        </w:rPr>
      </w:pPr>
      <w:r w:rsidRPr="008E13A2">
        <w:rPr>
          <w:rFonts w:ascii="Arial Narrow" w:hAnsi="Arial Narrow" w:cs="Tahoma"/>
          <w:bCs/>
        </w:rPr>
        <w:t>zajdą okoliczności, których nie można było przewidzieć w chwili zawarcia umowy,</w:t>
      </w:r>
    </w:p>
    <w:p w14:paraId="7C8363FB" w14:textId="77777777" w:rsidR="00F1757F" w:rsidRPr="008E13A2" w:rsidRDefault="00F1757F" w:rsidP="002F10EB">
      <w:pPr>
        <w:numPr>
          <w:ilvl w:val="0"/>
          <w:numId w:val="28"/>
        </w:numPr>
        <w:spacing w:after="0" w:line="240" w:lineRule="auto"/>
        <w:ind w:left="709"/>
        <w:jc w:val="both"/>
        <w:rPr>
          <w:rFonts w:ascii="Arial Narrow" w:hAnsi="Arial Narrow" w:cs="Tahoma"/>
          <w:bCs/>
        </w:rPr>
      </w:pPr>
      <w:r w:rsidRPr="008E13A2">
        <w:rPr>
          <w:rFonts w:ascii="Arial Narrow" w:hAnsi="Arial Narrow" w:cs="Tahoma"/>
          <w:bCs/>
        </w:rPr>
        <w:t>nastąpią potrzeby wprowadzenia zmian do umowy, wynikające ze zmian natury technicznej,</w:t>
      </w:r>
    </w:p>
    <w:p w14:paraId="579F9788" w14:textId="77777777" w:rsidR="00F1757F" w:rsidRPr="008E13A2" w:rsidRDefault="00F1757F" w:rsidP="002F10EB">
      <w:pPr>
        <w:numPr>
          <w:ilvl w:val="0"/>
          <w:numId w:val="28"/>
        </w:numPr>
        <w:spacing w:after="0" w:line="240" w:lineRule="auto"/>
        <w:ind w:left="709"/>
        <w:jc w:val="both"/>
        <w:rPr>
          <w:rFonts w:ascii="Arial Narrow" w:hAnsi="Arial Narrow" w:cs="Tahoma"/>
          <w:bCs/>
        </w:rPr>
      </w:pPr>
      <w:r w:rsidRPr="008E13A2">
        <w:rPr>
          <w:rFonts w:ascii="Arial Narrow" w:hAnsi="Arial Narrow" w:cs="Tahoma"/>
          <w:bCs/>
        </w:rPr>
        <w:t>nastąpią przerwy w realizacji powstałe z przyczyn nieleżących po stronie Wykonawcy,</w:t>
      </w:r>
    </w:p>
    <w:p w14:paraId="20852648" w14:textId="77777777" w:rsidR="00F1757F" w:rsidRPr="008E13A2" w:rsidRDefault="00F1757F" w:rsidP="002F10EB">
      <w:pPr>
        <w:numPr>
          <w:ilvl w:val="0"/>
          <w:numId w:val="28"/>
        </w:numPr>
        <w:spacing w:after="0" w:line="240" w:lineRule="auto"/>
        <w:ind w:left="709"/>
        <w:jc w:val="both"/>
        <w:rPr>
          <w:rFonts w:ascii="Arial Narrow" w:hAnsi="Arial Narrow" w:cs="Tahoma"/>
          <w:bCs/>
        </w:rPr>
      </w:pPr>
      <w:r w:rsidRPr="008E13A2">
        <w:rPr>
          <w:rFonts w:ascii="Arial Narrow" w:hAnsi="Arial Narrow" w:cs="Calibri"/>
        </w:rPr>
        <w:t>nastąpiła potrzeba zmiany lokalizacji realizacji zamówienia.</w:t>
      </w:r>
    </w:p>
    <w:p w14:paraId="2F1A64E2" w14:textId="1DE42901" w:rsidR="00F1757F" w:rsidRPr="008E13A2" w:rsidRDefault="00F1757F" w:rsidP="002F10EB">
      <w:pPr>
        <w:numPr>
          <w:ilvl w:val="0"/>
          <w:numId w:val="27"/>
        </w:numPr>
        <w:spacing w:after="0" w:line="240" w:lineRule="auto"/>
        <w:jc w:val="both"/>
        <w:rPr>
          <w:rFonts w:ascii="Arial Narrow" w:hAnsi="Arial Narrow" w:cs="Tahoma"/>
          <w:bCs/>
        </w:rPr>
      </w:pPr>
      <w:r w:rsidRPr="008E13A2">
        <w:rPr>
          <w:rFonts w:ascii="Arial Narrow" w:hAnsi="Arial Narrow"/>
        </w:rPr>
        <w:t>W przypadku konieczności dokonania zmiany poszczególnego asortymentu określonego w załączniku nr 1 do Umowy, Wykonawca zobligowany jest do zastąpienie go innym, o parametrach co najmniej takich samych i</w:t>
      </w:r>
      <w:r w:rsidR="002F10EB">
        <w:rPr>
          <w:rFonts w:ascii="Arial Narrow" w:hAnsi="Arial Narrow"/>
        </w:rPr>
        <w:t> </w:t>
      </w:r>
      <w:r w:rsidRPr="008E13A2">
        <w:rPr>
          <w:rFonts w:ascii="Arial Narrow" w:hAnsi="Arial Narrow"/>
        </w:rPr>
        <w:t>cenie nie wyższej niż zastąpiony produkt.</w:t>
      </w:r>
    </w:p>
    <w:p w14:paraId="3FA25EB2" w14:textId="77777777" w:rsidR="00F1757F" w:rsidRPr="008E13A2" w:rsidRDefault="00F1757F" w:rsidP="002F10EB">
      <w:pPr>
        <w:numPr>
          <w:ilvl w:val="0"/>
          <w:numId w:val="27"/>
        </w:numPr>
        <w:spacing w:after="0" w:line="240" w:lineRule="auto"/>
        <w:jc w:val="both"/>
        <w:rPr>
          <w:rFonts w:ascii="Arial Narrow" w:hAnsi="Arial Narrow"/>
        </w:rPr>
      </w:pPr>
      <w:r w:rsidRPr="008E13A2">
        <w:rPr>
          <w:rFonts w:ascii="Arial Narrow" w:hAnsi="Arial Narrow"/>
        </w:rPr>
        <w:t>Zmiany do umowy może inicjować zarówno Zamawiający, jak i Wykonawca, składając pisemny wniosek do</w:t>
      </w:r>
      <w:r w:rsidRPr="008E13A2">
        <w:rPr>
          <w:rFonts w:ascii="Arial Narrow" w:hAnsi="Arial Narrow" w:cs="Tahoma"/>
          <w:bCs/>
        </w:rPr>
        <w:t xml:space="preserve"> drugiej strony, zawierający w szczególności opis zmiany i uzasadnienie. Zamawiający powyżej przewidział katalog zmian, na które może wyrazić zgodę, powyższe nie stanowi jednak zobowiązania do wyrażenia takiej zgody.</w:t>
      </w:r>
    </w:p>
    <w:p w14:paraId="5317A1A3" w14:textId="16244E98" w:rsidR="00F1757F" w:rsidRPr="008E13A2" w:rsidRDefault="00F1757F" w:rsidP="00CE1DAD">
      <w:pPr>
        <w:pStyle w:val="Akapitzlist"/>
        <w:numPr>
          <w:ilvl w:val="0"/>
          <w:numId w:val="27"/>
        </w:numPr>
        <w:spacing w:after="0" w:line="240" w:lineRule="auto"/>
        <w:ind w:left="357" w:hanging="357"/>
        <w:jc w:val="both"/>
        <w:rPr>
          <w:rFonts w:ascii="Arial Narrow" w:hAnsi="Arial Narrow"/>
        </w:rPr>
      </w:pPr>
      <w:r w:rsidRPr="008E13A2">
        <w:rPr>
          <w:rFonts w:ascii="Arial Narrow" w:hAnsi="Arial Narrow"/>
        </w:rPr>
        <w:t>Zmiany o których mowa powyżej mogą zostać wprowadzone w życie po odpowiednich negocjacjach</w:t>
      </w:r>
      <w:r w:rsidR="00CE1DAD">
        <w:rPr>
          <w:rFonts w:ascii="Arial Narrow" w:hAnsi="Arial Narrow"/>
        </w:rPr>
        <w:t xml:space="preserve"> </w:t>
      </w:r>
      <w:r w:rsidRPr="008E13A2">
        <w:rPr>
          <w:rFonts w:ascii="Arial Narrow" w:hAnsi="Arial Narrow"/>
        </w:rPr>
        <w:t>Wykonawcy z Zamawiającym i akceptacji ustaleń przez obie strony umowy.</w:t>
      </w:r>
    </w:p>
    <w:p w14:paraId="5DF71F95" w14:textId="7E701DBE" w:rsidR="001B03F2" w:rsidRPr="00AF5DCB" w:rsidRDefault="00F1757F" w:rsidP="002F10EB">
      <w:pPr>
        <w:numPr>
          <w:ilvl w:val="0"/>
          <w:numId w:val="27"/>
        </w:numPr>
        <w:spacing w:after="0" w:line="240" w:lineRule="auto"/>
        <w:jc w:val="both"/>
        <w:rPr>
          <w:rFonts w:ascii="Arial Narrow" w:hAnsi="Arial Narrow"/>
          <w:bCs/>
        </w:rPr>
      </w:pPr>
      <w:r w:rsidRPr="008E13A2">
        <w:rPr>
          <w:rFonts w:ascii="Arial Narrow" w:hAnsi="Arial Narrow"/>
        </w:rPr>
        <w:t>Zmiany, o których mowa w ust. 1- 2 mogą zostać wprowadzone w życie po odpowiednich negocjacjach Wykonawcy z Zamawiającym i akceptacji ustaleń przez obie strony umowy.</w:t>
      </w:r>
    </w:p>
    <w:p w14:paraId="18B9A1CF" w14:textId="77777777" w:rsidR="0015456F" w:rsidRDefault="0015456F" w:rsidP="002F10EB">
      <w:pPr>
        <w:tabs>
          <w:tab w:val="left" w:pos="0"/>
        </w:tabs>
        <w:spacing w:before="120" w:after="0" w:line="240" w:lineRule="auto"/>
        <w:jc w:val="center"/>
        <w:rPr>
          <w:rFonts w:ascii="Arial Narrow" w:hAnsi="Arial Narrow"/>
          <w:b/>
        </w:rPr>
      </w:pPr>
    </w:p>
    <w:p w14:paraId="20E1AFCD" w14:textId="77777777" w:rsidR="003D4B91" w:rsidRDefault="003D4B91" w:rsidP="002F10EB">
      <w:pPr>
        <w:tabs>
          <w:tab w:val="left" w:pos="0"/>
        </w:tabs>
        <w:spacing w:before="120" w:after="0" w:line="240" w:lineRule="auto"/>
        <w:jc w:val="center"/>
        <w:rPr>
          <w:rFonts w:ascii="Arial Narrow" w:hAnsi="Arial Narrow"/>
          <w:b/>
        </w:rPr>
      </w:pPr>
    </w:p>
    <w:p w14:paraId="6C8377A2" w14:textId="20D14E68" w:rsidR="001B03F2" w:rsidRPr="008E13A2" w:rsidRDefault="001B03F2" w:rsidP="002F10EB">
      <w:pPr>
        <w:tabs>
          <w:tab w:val="left" w:pos="0"/>
        </w:tabs>
        <w:spacing w:before="120" w:after="0" w:line="240" w:lineRule="auto"/>
        <w:jc w:val="center"/>
        <w:rPr>
          <w:rFonts w:ascii="Arial Narrow" w:hAnsi="Arial Narrow"/>
          <w:b/>
        </w:rPr>
      </w:pPr>
      <w:r w:rsidRPr="008E13A2">
        <w:rPr>
          <w:rFonts w:ascii="Arial Narrow" w:hAnsi="Arial Narrow"/>
          <w:b/>
        </w:rPr>
        <w:lastRenderedPageBreak/>
        <w:t xml:space="preserve">§ </w:t>
      </w:r>
      <w:r w:rsidR="003D7C27" w:rsidRPr="008E13A2">
        <w:rPr>
          <w:rFonts w:ascii="Arial Narrow" w:hAnsi="Arial Narrow"/>
          <w:b/>
        </w:rPr>
        <w:t>14</w:t>
      </w:r>
    </w:p>
    <w:p w14:paraId="0A918042" w14:textId="77777777" w:rsidR="001B03F2" w:rsidRPr="008E13A2" w:rsidRDefault="001B03F2" w:rsidP="002F10EB">
      <w:pPr>
        <w:tabs>
          <w:tab w:val="left" w:pos="0"/>
        </w:tabs>
        <w:spacing w:after="0" w:line="240" w:lineRule="auto"/>
        <w:jc w:val="center"/>
        <w:rPr>
          <w:rFonts w:ascii="Arial Narrow" w:hAnsi="Arial Narrow"/>
          <w:b/>
        </w:rPr>
      </w:pPr>
      <w:r w:rsidRPr="008E13A2">
        <w:rPr>
          <w:rFonts w:ascii="Arial Narrow" w:hAnsi="Arial Narrow"/>
          <w:b/>
        </w:rPr>
        <w:t>OBOWIĄZEK INFORMACYJNY</w:t>
      </w:r>
    </w:p>
    <w:p w14:paraId="0AF227F1" w14:textId="77777777" w:rsidR="001B03F2" w:rsidRPr="008E13A2" w:rsidRDefault="001B03F2" w:rsidP="002F10EB">
      <w:pPr>
        <w:numPr>
          <w:ilvl w:val="0"/>
          <w:numId w:val="13"/>
        </w:numPr>
        <w:spacing w:after="0" w:line="240" w:lineRule="auto"/>
        <w:contextualSpacing/>
        <w:jc w:val="both"/>
        <w:rPr>
          <w:rFonts w:ascii="Arial Narrow" w:hAnsi="Arial Narrow"/>
        </w:rPr>
      </w:pPr>
      <w:r w:rsidRPr="008E13A2">
        <w:rPr>
          <w:rFonts w:ascii="Arial Narrow" w:hAnsi="Arial Narrow"/>
        </w:rPr>
        <w:t>Wykonawca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Zamawiającemu.</w:t>
      </w:r>
    </w:p>
    <w:p w14:paraId="31489AE6" w14:textId="51601814" w:rsidR="001B03F2" w:rsidRPr="00AF5DCB" w:rsidRDefault="001B03F2" w:rsidP="002F10EB">
      <w:pPr>
        <w:numPr>
          <w:ilvl w:val="0"/>
          <w:numId w:val="13"/>
        </w:numPr>
        <w:spacing w:after="0" w:line="240" w:lineRule="auto"/>
        <w:contextualSpacing/>
        <w:jc w:val="both"/>
        <w:rPr>
          <w:rFonts w:ascii="Arial Narrow" w:hAnsi="Arial Narrow"/>
          <w:color w:val="000000"/>
        </w:rPr>
      </w:pPr>
      <w:r w:rsidRPr="008E13A2">
        <w:rPr>
          <w:rFonts w:ascii="Arial Narrow" w:hAnsi="Arial Narrow"/>
        </w:rPr>
        <w:t>Zamawiający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Wykonawcy</w:t>
      </w:r>
      <w:r w:rsidRPr="008E13A2">
        <w:rPr>
          <w:rFonts w:ascii="Arial Narrow" w:hAnsi="Arial Narrow"/>
          <w:color w:val="000000"/>
        </w:rPr>
        <w:t>.</w:t>
      </w:r>
    </w:p>
    <w:p w14:paraId="496B3D79" w14:textId="031C6AAF" w:rsidR="001B03F2" w:rsidRPr="008E13A2" w:rsidRDefault="001B03F2" w:rsidP="002F10EB">
      <w:pPr>
        <w:spacing w:before="120" w:after="0" w:line="240" w:lineRule="auto"/>
        <w:jc w:val="center"/>
        <w:rPr>
          <w:rFonts w:ascii="Arial Narrow" w:hAnsi="Arial Narrow"/>
          <w:b/>
          <w:color w:val="000000"/>
          <w:kern w:val="22"/>
        </w:rPr>
      </w:pPr>
      <w:r w:rsidRPr="008E13A2">
        <w:rPr>
          <w:rFonts w:ascii="Arial Narrow" w:hAnsi="Arial Narrow"/>
          <w:b/>
          <w:color w:val="000000"/>
          <w:kern w:val="22"/>
        </w:rPr>
        <w:t xml:space="preserve">§ </w:t>
      </w:r>
      <w:r w:rsidR="003D7C27" w:rsidRPr="008E13A2">
        <w:rPr>
          <w:rFonts w:ascii="Arial Narrow" w:hAnsi="Arial Narrow"/>
          <w:b/>
          <w:color w:val="000000"/>
          <w:kern w:val="22"/>
        </w:rPr>
        <w:t>15</w:t>
      </w:r>
    </w:p>
    <w:p w14:paraId="32223595" w14:textId="77777777" w:rsidR="001B03F2" w:rsidRPr="008E13A2" w:rsidRDefault="001B03F2" w:rsidP="002F10EB">
      <w:pPr>
        <w:spacing w:after="0" w:line="240" w:lineRule="auto"/>
        <w:jc w:val="center"/>
        <w:rPr>
          <w:rFonts w:ascii="Arial Narrow" w:hAnsi="Arial Narrow"/>
          <w:b/>
          <w:color w:val="000000"/>
          <w:kern w:val="22"/>
        </w:rPr>
      </w:pPr>
      <w:r w:rsidRPr="008E13A2">
        <w:rPr>
          <w:rFonts w:ascii="Arial Narrow" w:hAnsi="Arial Narrow"/>
          <w:b/>
          <w:color w:val="000000"/>
          <w:kern w:val="22"/>
        </w:rPr>
        <w:t>INFORMACJE OGÓLNE I PORZĄDKOWE</w:t>
      </w:r>
    </w:p>
    <w:p w14:paraId="656E5ACF" w14:textId="77777777" w:rsidR="001B03F2" w:rsidRPr="008E13A2" w:rsidRDefault="001B03F2" w:rsidP="002F10EB">
      <w:pPr>
        <w:pStyle w:val="Akapitzlist"/>
        <w:numPr>
          <w:ilvl w:val="0"/>
          <w:numId w:val="9"/>
        </w:numPr>
        <w:spacing w:after="0" w:line="240" w:lineRule="auto"/>
        <w:jc w:val="both"/>
        <w:rPr>
          <w:rFonts w:ascii="Arial Narrow" w:hAnsi="Arial Narrow"/>
        </w:rPr>
      </w:pPr>
      <w:r w:rsidRPr="008E13A2">
        <w:rPr>
          <w:rFonts w:ascii="Arial Narrow" w:hAnsi="Arial Narrow"/>
        </w:rPr>
        <w:t>W sprawach nieuregulowanych niniejszą umową stosuje się przepisy ustawy z dnia 11 września 2019 r. - Prawo zamówień publicznych, ustawy z dnia 23 kwietnia 1964 r. - Kodeks cywilny.</w:t>
      </w:r>
    </w:p>
    <w:p w14:paraId="44818101" w14:textId="539D22DF" w:rsidR="001B03F2" w:rsidRPr="00AF5DCB" w:rsidRDefault="001B03F2" w:rsidP="002F10EB">
      <w:pPr>
        <w:pStyle w:val="Akapitzlist"/>
        <w:numPr>
          <w:ilvl w:val="0"/>
          <w:numId w:val="9"/>
        </w:numPr>
        <w:spacing w:after="0" w:line="240" w:lineRule="auto"/>
        <w:jc w:val="both"/>
        <w:rPr>
          <w:rFonts w:ascii="Arial Narrow" w:hAnsi="Arial Narrow"/>
        </w:rPr>
      </w:pPr>
      <w:r w:rsidRPr="008E13A2">
        <w:rPr>
          <w:rFonts w:ascii="Arial Narrow" w:hAnsi="Arial Narrow"/>
          <w:color w:val="000000"/>
          <w:kern w:val="22"/>
        </w:rPr>
        <w:t xml:space="preserve">Ewentualne kwestie sporne wynikłe w trakcie realizacji niniejszej umowy </w:t>
      </w:r>
      <w:r w:rsidRPr="008E13A2">
        <w:rPr>
          <w:rFonts w:ascii="Arial Narrow" w:hAnsi="Arial Narrow"/>
          <w:color w:val="000000"/>
        </w:rPr>
        <w:t>strony oddają pod orzecznictwo właściwego dla Zamawiającego sądu powszechnego</w:t>
      </w:r>
      <w:r w:rsidRPr="008E13A2">
        <w:rPr>
          <w:rFonts w:ascii="Arial Narrow" w:hAnsi="Arial Narrow" w:cs="Arial Narrow"/>
          <w:color w:val="000000"/>
        </w:rPr>
        <w:t>.</w:t>
      </w:r>
    </w:p>
    <w:p w14:paraId="373EDFE7" w14:textId="10DDF529" w:rsidR="001B03F2" w:rsidRPr="008E13A2" w:rsidRDefault="001B03F2" w:rsidP="002F10EB">
      <w:pPr>
        <w:suppressAutoHyphens/>
        <w:spacing w:before="120" w:after="0" w:line="240" w:lineRule="auto"/>
        <w:jc w:val="center"/>
        <w:rPr>
          <w:rFonts w:ascii="Arial Narrow" w:hAnsi="Arial Narrow"/>
          <w:b/>
          <w:color w:val="000000"/>
          <w:kern w:val="1"/>
          <w:lang w:eastAsia="zh-CN"/>
        </w:rPr>
      </w:pPr>
      <w:r w:rsidRPr="008E13A2">
        <w:rPr>
          <w:rFonts w:ascii="Arial Narrow" w:hAnsi="Arial Narrow"/>
          <w:b/>
          <w:color w:val="000000"/>
          <w:kern w:val="1"/>
          <w:lang w:eastAsia="zh-CN"/>
        </w:rPr>
        <w:t xml:space="preserve">§ </w:t>
      </w:r>
      <w:r w:rsidR="00C52131" w:rsidRPr="008E13A2">
        <w:rPr>
          <w:rFonts w:ascii="Arial Narrow" w:hAnsi="Arial Narrow"/>
          <w:b/>
          <w:color w:val="000000"/>
          <w:kern w:val="1"/>
          <w:lang w:eastAsia="zh-CN"/>
        </w:rPr>
        <w:t>16</w:t>
      </w:r>
    </w:p>
    <w:p w14:paraId="022060E9" w14:textId="77777777" w:rsidR="001B03F2" w:rsidRPr="008E13A2" w:rsidRDefault="001B03F2" w:rsidP="002F10EB">
      <w:pPr>
        <w:widowControl w:val="0"/>
        <w:spacing w:after="0" w:line="240" w:lineRule="auto"/>
        <w:jc w:val="center"/>
        <w:rPr>
          <w:rFonts w:ascii="Arial Narrow" w:hAnsi="Arial Narrow"/>
          <w:b/>
          <w:color w:val="000000"/>
          <w:kern w:val="22"/>
        </w:rPr>
      </w:pPr>
      <w:r w:rsidRPr="008E13A2">
        <w:rPr>
          <w:rFonts w:ascii="Arial Narrow" w:hAnsi="Arial Narrow"/>
          <w:b/>
          <w:color w:val="000000"/>
          <w:kern w:val="22"/>
        </w:rPr>
        <w:t>EGZEMPLARZE UMOWY</w:t>
      </w:r>
    </w:p>
    <w:p w14:paraId="2F3282C4" w14:textId="77777777" w:rsidR="001B03F2" w:rsidRPr="008E13A2" w:rsidRDefault="001B03F2" w:rsidP="002F10EB">
      <w:pPr>
        <w:widowControl w:val="0"/>
        <w:suppressAutoHyphens/>
        <w:spacing w:after="0" w:line="240" w:lineRule="auto"/>
        <w:jc w:val="both"/>
        <w:rPr>
          <w:rFonts w:ascii="Arial Narrow" w:hAnsi="Arial Narrow" w:cs="Arial"/>
          <w:bCs/>
          <w:lang w:eastAsia="ar-SA"/>
        </w:rPr>
      </w:pPr>
      <w:r w:rsidRPr="008E13A2">
        <w:rPr>
          <w:rFonts w:ascii="Arial Narrow" w:hAnsi="Arial Narrow" w:cs="Arial"/>
          <w:bCs/>
          <w:lang w:eastAsia="ar-SA"/>
        </w:rPr>
        <w:t>Umowę sporządzono w trzech jednobrzmiących egzemplarzach, na prawach oryginału, z których dwa otrzymuje Zamawiający, a jeden Wykonawca.</w:t>
      </w:r>
    </w:p>
    <w:p w14:paraId="3FCF74EB" w14:textId="77777777" w:rsidR="001B03F2" w:rsidRPr="008E13A2" w:rsidRDefault="001B03F2" w:rsidP="002F10EB">
      <w:pPr>
        <w:spacing w:after="0" w:line="240" w:lineRule="auto"/>
        <w:jc w:val="both"/>
        <w:rPr>
          <w:rFonts w:ascii="Arial Narrow" w:hAnsi="Arial Narrow"/>
          <w:kern w:val="22"/>
        </w:rPr>
      </w:pPr>
      <w:r w:rsidRPr="008E13A2">
        <w:rPr>
          <w:rFonts w:ascii="Arial Narrow" w:hAnsi="Arial Narrow"/>
          <w:kern w:val="22"/>
        </w:rPr>
        <w:t>ALBO</w:t>
      </w:r>
    </w:p>
    <w:p w14:paraId="14C53271" w14:textId="77777777" w:rsidR="001B03F2" w:rsidRPr="008E13A2" w:rsidRDefault="001B03F2" w:rsidP="002F10EB">
      <w:pPr>
        <w:spacing w:after="0" w:line="240" w:lineRule="auto"/>
        <w:jc w:val="both"/>
        <w:rPr>
          <w:rFonts w:ascii="Arial Narrow" w:hAnsi="Arial Narrow"/>
          <w:kern w:val="22"/>
        </w:rPr>
      </w:pPr>
      <w:r w:rsidRPr="008E13A2">
        <w:rPr>
          <w:rFonts w:ascii="Arial Narrow" w:hAnsi="Arial Narrow"/>
          <w:kern w:val="22"/>
        </w:rPr>
        <w:t>Umowę sporządzono w jednym egzemplarzu z zachowaniem postaci elektronicznej i podpisaną kwalifikowanym podpisem elektronicznym przez Wykonawcę oraz Zamawiającego.</w:t>
      </w:r>
    </w:p>
    <w:p w14:paraId="0E10E452" w14:textId="4E4F9901" w:rsidR="001B03F2" w:rsidRPr="00AF5DCB" w:rsidRDefault="001B03F2" w:rsidP="002F10EB">
      <w:pPr>
        <w:suppressAutoHyphens/>
        <w:spacing w:after="0" w:line="240" w:lineRule="auto"/>
        <w:jc w:val="both"/>
        <w:rPr>
          <w:rFonts w:ascii="Arial Narrow" w:hAnsi="Arial Narrow"/>
          <w:color w:val="000000"/>
          <w:kern w:val="1"/>
          <w:lang w:eastAsia="zh-CN"/>
        </w:rPr>
      </w:pPr>
      <w:r w:rsidRPr="008E13A2">
        <w:rPr>
          <w:rFonts w:ascii="Arial Narrow" w:hAnsi="Arial Narrow"/>
          <w:kern w:val="22"/>
        </w:rPr>
        <w:t>Za datę zawarcia umowy przyjmuje się datę złożenia ostatniego podpisu elektronicznego</w:t>
      </w:r>
    </w:p>
    <w:p w14:paraId="3913DE27" w14:textId="5677147B" w:rsidR="001B03F2" w:rsidRPr="008E13A2" w:rsidRDefault="001B03F2" w:rsidP="002F10EB">
      <w:pPr>
        <w:suppressAutoHyphens/>
        <w:spacing w:before="120" w:after="0" w:line="240" w:lineRule="auto"/>
        <w:jc w:val="center"/>
        <w:rPr>
          <w:rFonts w:ascii="Arial Narrow" w:hAnsi="Arial Narrow"/>
          <w:b/>
          <w:color w:val="000000"/>
          <w:kern w:val="1"/>
          <w:lang w:eastAsia="zh-CN"/>
        </w:rPr>
      </w:pPr>
      <w:r w:rsidRPr="008E13A2">
        <w:rPr>
          <w:rFonts w:ascii="Arial Narrow" w:hAnsi="Arial Narrow"/>
          <w:b/>
          <w:color w:val="000000"/>
          <w:kern w:val="1"/>
          <w:lang w:eastAsia="zh-CN"/>
        </w:rPr>
        <w:t xml:space="preserve">§ </w:t>
      </w:r>
      <w:r w:rsidR="00C52131" w:rsidRPr="008E13A2">
        <w:rPr>
          <w:rFonts w:ascii="Arial Narrow" w:hAnsi="Arial Narrow"/>
          <w:b/>
          <w:color w:val="000000"/>
          <w:kern w:val="1"/>
          <w:lang w:eastAsia="zh-CN"/>
        </w:rPr>
        <w:t>17</w:t>
      </w:r>
    </w:p>
    <w:p w14:paraId="4A3E5921" w14:textId="77777777" w:rsidR="001B03F2" w:rsidRPr="008E13A2" w:rsidRDefault="001B03F2" w:rsidP="002F10EB">
      <w:pPr>
        <w:widowControl w:val="0"/>
        <w:spacing w:after="0" w:line="240" w:lineRule="auto"/>
        <w:jc w:val="center"/>
        <w:rPr>
          <w:rFonts w:ascii="Arial Narrow" w:hAnsi="Arial Narrow"/>
          <w:b/>
          <w:color w:val="000000"/>
          <w:kern w:val="22"/>
        </w:rPr>
      </w:pPr>
      <w:r w:rsidRPr="008E13A2">
        <w:rPr>
          <w:rFonts w:ascii="Arial Narrow" w:hAnsi="Arial Narrow"/>
          <w:b/>
          <w:color w:val="000000"/>
          <w:kern w:val="22"/>
        </w:rPr>
        <w:t>WYKAZ ZAŁĄCZNIKÓW DO UMOWY</w:t>
      </w:r>
    </w:p>
    <w:p w14:paraId="54EE3475" w14:textId="77777777" w:rsidR="001B03F2" w:rsidRPr="008E13A2" w:rsidRDefault="001B03F2" w:rsidP="002F10EB">
      <w:pPr>
        <w:widowControl w:val="0"/>
        <w:spacing w:after="0" w:line="240" w:lineRule="auto"/>
        <w:jc w:val="both"/>
        <w:rPr>
          <w:rFonts w:ascii="Arial Narrow" w:hAnsi="Arial Narrow"/>
          <w:color w:val="000000"/>
          <w:kern w:val="22"/>
        </w:rPr>
      </w:pPr>
      <w:r w:rsidRPr="008E13A2">
        <w:rPr>
          <w:rFonts w:ascii="Arial Narrow" w:hAnsi="Arial Narrow"/>
          <w:color w:val="000000"/>
          <w:kern w:val="22"/>
        </w:rPr>
        <w:t>Integralną część niniejszej Umowy stanowią następujące załączniki:</w:t>
      </w:r>
    </w:p>
    <w:p w14:paraId="515F54CE" w14:textId="77777777" w:rsidR="001B03F2" w:rsidRPr="008E13A2" w:rsidRDefault="001B03F2" w:rsidP="002F10EB">
      <w:pPr>
        <w:widowControl w:val="0"/>
        <w:snapToGrid w:val="0"/>
        <w:spacing w:after="0" w:line="240" w:lineRule="auto"/>
        <w:jc w:val="both"/>
        <w:rPr>
          <w:rFonts w:ascii="Arial Narrow" w:hAnsi="Arial Narrow"/>
          <w:color w:val="000000"/>
          <w:kern w:val="22"/>
        </w:rPr>
      </w:pPr>
      <w:r w:rsidRPr="008E13A2">
        <w:rPr>
          <w:rFonts w:ascii="Arial Narrow" w:hAnsi="Arial Narrow"/>
          <w:color w:val="000000"/>
          <w:kern w:val="22"/>
        </w:rPr>
        <w:t xml:space="preserve">Załącznik nr 1  - Formularz cenowy </w:t>
      </w:r>
    </w:p>
    <w:p w14:paraId="514536AE" w14:textId="77777777" w:rsidR="001B03F2" w:rsidRPr="008E13A2" w:rsidRDefault="001B03F2" w:rsidP="002F10EB">
      <w:pPr>
        <w:spacing w:after="0" w:line="240" w:lineRule="auto"/>
        <w:rPr>
          <w:rFonts w:ascii="Arial Narrow" w:hAnsi="Arial Narrow"/>
          <w:b/>
          <w:color w:val="000000"/>
          <w:kern w:val="22"/>
        </w:rPr>
      </w:pPr>
    </w:p>
    <w:p w14:paraId="674F94DD" w14:textId="77777777" w:rsidR="001B03F2" w:rsidRPr="008E13A2" w:rsidRDefault="001B03F2" w:rsidP="002F10EB">
      <w:pPr>
        <w:spacing w:after="0" w:line="240" w:lineRule="auto"/>
        <w:rPr>
          <w:rFonts w:ascii="Arial Narrow" w:hAnsi="Arial Narrow"/>
          <w:b/>
          <w:color w:val="000000"/>
          <w:kern w:val="22"/>
        </w:rPr>
      </w:pPr>
    </w:p>
    <w:p w14:paraId="730ED273" w14:textId="77777777" w:rsidR="001B03F2" w:rsidRPr="008E13A2" w:rsidRDefault="001B03F2" w:rsidP="002F10EB">
      <w:pPr>
        <w:spacing w:after="0" w:line="240" w:lineRule="auto"/>
        <w:rPr>
          <w:rFonts w:ascii="Arial Narrow" w:hAnsi="Arial Narrow"/>
          <w:b/>
          <w:color w:val="000000"/>
          <w:kern w:val="22"/>
        </w:rPr>
      </w:pPr>
      <w:r w:rsidRPr="008E13A2">
        <w:rPr>
          <w:rFonts w:ascii="Arial Narrow" w:hAnsi="Arial Narrow"/>
          <w:b/>
          <w:color w:val="000000"/>
          <w:kern w:val="22"/>
        </w:rPr>
        <w:t>WYKONAWCA:</w:t>
      </w:r>
      <w:r w:rsidRPr="008E13A2">
        <w:rPr>
          <w:rFonts w:ascii="Arial Narrow" w:hAnsi="Arial Narrow"/>
          <w:b/>
          <w:color w:val="000000"/>
          <w:kern w:val="22"/>
        </w:rPr>
        <w:tab/>
      </w:r>
      <w:r w:rsidRPr="008E13A2">
        <w:rPr>
          <w:rFonts w:ascii="Arial Narrow" w:hAnsi="Arial Narrow"/>
          <w:b/>
          <w:color w:val="000000"/>
          <w:kern w:val="22"/>
        </w:rPr>
        <w:tab/>
      </w:r>
      <w:r w:rsidRPr="008E13A2">
        <w:rPr>
          <w:rFonts w:ascii="Arial Narrow" w:hAnsi="Arial Narrow"/>
          <w:b/>
          <w:color w:val="000000"/>
          <w:kern w:val="22"/>
        </w:rPr>
        <w:tab/>
      </w:r>
      <w:r w:rsidRPr="008E13A2">
        <w:rPr>
          <w:rFonts w:ascii="Arial Narrow" w:hAnsi="Arial Narrow"/>
          <w:b/>
          <w:color w:val="000000"/>
          <w:kern w:val="22"/>
        </w:rPr>
        <w:tab/>
      </w:r>
      <w:r w:rsidRPr="008E13A2">
        <w:rPr>
          <w:rFonts w:ascii="Arial Narrow" w:hAnsi="Arial Narrow"/>
          <w:b/>
          <w:color w:val="000000"/>
          <w:kern w:val="22"/>
        </w:rPr>
        <w:tab/>
      </w:r>
      <w:r w:rsidRPr="008E13A2">
        <w:rPr>
          <w:rFonts w:ascii="Arial Narrow" w:hAnsi="Arial Narrow"/>
          <w:b/>
          <w:color w:val="000000"/>
          <w:kern w:val="22"/>
        </w:rPr>
        <w:tab/>
      </w:r>
      <w:r w:rsidRPr="008E13A2">
        <w:rPr>
          <w:rFonts w:ascii="Arial Narrow" w:hAnsi="Arial Narrow"/>
          <w:b/>
          <w:color w:val="000000"/>
          <w:kern w:val="22"/>
        </w:rPr>
        <w:tab/>
      </w:r>
      <w:r w:rsidRPr="008E13A2">
        <w:rPr>
          <w:rFonts w:ascii="Arial Narrow" w:hAnsi="Arial Narrow"/>
          <w:b/>
          <w:color w:val="000000"/>
          <w:kern w:val="22"/>
        </w:rPr>
        <w:tab/>
        <w:t>ZAMAWIAJĄCY:</w:t>
      </w:r>
    </w:p>
    <w:p w14:paraId="1AAC82C3" w14:textId="77777777" w:rsidR="001B03F2" w:rsidRPr="008E13A2" w:rsidRDefault="001B03F2" w:rsidP="002F10EB">
      <w:pPr>
        <w:spacing w:after="0" w:line="240" w:lineRule="auto"/>
        <w:jc w:val="both"/>
        <w:rPr>
          <w:rFonts w:ascii="Arial Narrow" w:hAnsi="Arial Narrow" w:cs="Tahoma"/>
          <w:bCs/>
        </w:rPr>
      </w:pPr>
    </w:p>
    <w:p w14:paraId="6721256A" w14:textId="77777777" w:rsidR="001B03F2" w:rsidRPr="008E13A2" w:rsidRDefault="001B03F2" w:rsidP="002F10EB">
      <w:pPr>
        <w:spacing w:after="0" w:line="240" w:lineRule="auto"/>
        <w:rPr>
          <w:rFonts w:ascii="Arial Narrow" w:hAnsi="Arial Narrow"/>
        </w:rPr>
      </w:pPr>
    </w:p>
    <w:p w14:paraId="7DA544A5" w14:textId="77777777" w:rsidR="00680F14" w:rsidRPr="008E13A2" w:rsidRDefault="00680F14" w:rsidP="002F10EB">
      <w:pPr>
        <w:spacing w:after="0" w:line="240" w:lineRule="auto"/>
        <w:rPr>
          <w:rFonts w:ascii="Arial Narrow" w:hAnsi="Arial Narrow" w:cs="Calibri"/>
        </w:rPr>
      </w:pPr>
    </w:p>
    <w:sectPr w:rsidR="00680F14" w:rsidRPr="008E13A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00D58" w14:textId="77777777" w:rsidR="00263A34" w:rsidRDefault="00386A15">
      <w:pPr>
        <w:spacing w:after="0" w:line="240" w:lineRule="auto"/>
      </w:pPr>
      <w:r>
        <w:separator/>
      </w:r>
    </w:p>
  </w:endnote>
  <w:endnote w:type="continuationSeparator" w:id="0">
    <w:p w14:paraId="70104CAC" w14:textId="77777777" w:rsidR="00263A34" w:rsidRDefault="0038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180D2" w14:textId="77777777" w:rsidR="00263A34" w:rsidRDefault="00386A15">
      <w:pPr>
        <w:spacing w:after="0" w:line="240" w:lineRule="auto"/>
      </w:pPr>
      <w:r>
        <w:separator/>
      </w:r>
    </w:p>
  </w:footnote>
  <w:footnote w:type="continuationSeparator" w:id="0">
    <w:p w14:paraId="54B93101" w14:textId="77777777" w:rsidR="00263A34" w:rsidRDefault="0038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46632" w14:textId="718C7141" w:rsidR="002742A9" w:rsidRDefault="00386A15" w:rsidP="00B01108">
    <w:pPr>
      <w:pStyle w:val="Nagwek"/>
      <w:jc w:val="right"/>
      <w:rPr>
        <w:sz w:val="20"/>
        <w:szCs w:val="20"/>
      </w:rPr>
    </w:pPr>
    <w:r>
      <w:rPr>
        <w:sz w:val="20"/>
        <w:szCs w:val="20"/>
      </w:rPr>
      <w:t>Nr sprawy: ZP.</w:t>
    </w:r>
    <w:r w:rsidR="008E13A2">
      <w:rPr>
        <w:sz w:val="20"/>
        <w:szCs w:val="20"/>
      </w:rPr>
      <w:t>55</w:t>
    </w:r>
    <w:r>
      <w:rPr>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549DA"/>
    <w:multiLevelType w:val="hybridMultilevel"/>
    <w:tmpl w:val="7A44F7C2"/>
    <w:lvl w:ilvl="0" w:tplc="8C505952">
      <w:start w:val="1"/>
      <w:numFmt w:val="decimal"/>
      <w:lvlText w:val="%1."/>
      <w:lvlJc w:val="left"/>
      <w:pPr>
        <w:tabs>
          <w:tab w:val="num" w:pos="360"/>
        </w:tabs>
        <w:ind w:left="360" w:hanging="360"/>
      </w:pPr>
      <w:rPr>
        <w:b w:val="0"/>
        <w:strike w:val="0"/>
      </w:rPr>
    </w:lvl>
    <w:lvl w:ilvl="1" w:tplc="04150011">
      <w:start w:val="1"/>
      <w:numFmt w:val="decimal"/>
      <w:lvlText w:val="%2)"/>
      <w:lvlJc w:val="left"/>
      <w:pPr>
        <w:tabs>
          <w:tab w:val="num" w:pos="720"/>
        </w:tabs>
        <w:ind w:left="720" w:hanging="360"/>
      </w:pPr>
      <w:rPr>
        <w:rFonts w:hint="default"/>
      </w:rPr>
    </w:lvl>
    <w:lvl w:ilvl="2" w:tplc="051EA73C" w:tentative="1">
      <w:start w:val="1"/>
      <w:numFmt w:val="lowerRoman"/>
      <w:lvlText w:val="%3."/>
      <w:lvlJc w:val="right"/>
      <w:pPr>
        <w:tabs>
          <w:tab w:val="num" w:pos="2160"/>
        </w:tabs>
        <w:ind w:left="2160" w:hanging="180"/>
      </w:pPr>
    </w:lvl>
    <w:lvl w:ilvl="3" w:tplc="20C6D816" w:tentative="1">
      <w:start w:val="1"/>
      <w:numFmt w:val="decimal"/>
      <w:lvlText w:val="%4."/>
      <w:lvlJc w:val="left"/>
      <w:pPr>
        <w:tabs>
          <w:tab w:val="num" w:pos="2880"/>
        </w:tabs>
        <w:ind w:left="2880" w:hanging="360"/>
      </w:pPr>
    </w:lvl>
    <w:lvl w:ilvl="4" w:tplc="7A8A66F2" w:tentative="1">
      <w:start w:val="1"/>
      <w:numFmt w:val="lowerLetter"/>
      <w:lvlText w:val="%5."/>
      <w:lvlJc w:val="left"/>
      <w:pPr>
        <w:tabs>
          <w:tab w:val="num" w:pos="3600"/>
        </w:tabs>
        <w:ind w:left="3600" w:hanging="360"/>
      </w:pPr>
    </w:lvl>
    <w:lvl w:ilvl="5" w:tplc="C59ECC6E" w:tentative="1">
      <w:start w:val="1"/>
      <w:numFmt w:val="lowerRoman"/>
      <w:lvlText w:val="%6."/>
      <w:lvlJc w:val="right"/>
      <w:pPr>
        <w:tabs>
          <w:tab w:val="num" w:pos="4320"/>
        </w:tabs>
        <w:ind w:left="4320" w:hanging="180"/>
      </w:pPr>
    </w:lvl>
    <w:lvl w:ilvl="6" w:tplc="30C67D60" w:tentative="1">
      <w:start w:val="1"/>
      <w:numFmt w:val="decimal"/>
      <w:lvlText w:val="%7."/>
      <w:lvlJc w:val="left"/>
      <w:pPr>
        <w:tabs>
          <w:tab w:val="num" w:pos="5040"/>
        </w:tabs>
        <w:ind w:left="5040" w:hanging="360"/>
      </w:pPr>
    </w:lvl>
    <w:lvl w:ilvl="7" w:tplc="2D161A14" w:tentative="1">
      <w:start w:val="1"/>
      <w:numFmt w:val="lowerLetter"/>
      <w:lvlText w:val="%8."/>
      <w:lvlJc w:val="left"/>
      <w:pPr>
        <w:tabs>
          <w:tab w:val="num" w:pos="5760"/>
        </w:tabs>
        <w:ind w:left="5760" w:hanging="360"/>
      </w:pPr>
    </w:lvl>
    <w:lvl w:ilvl="8" w:tplc="E31C2F6A" w:tentative="1">
      <w:start w:val="1"/>
      <w:numFmt w:val="lowerRoman"/>
      <w:lvlText w:val="%9."/>
      <w:lvlJc w:val="right"/>
      <w:pPr>
        <w:tabs>
          <w:tab w:val="num" w:pos="6480"/>
        </w:tabs>
        <w:ind w:left="6480" w:hanging="180"/>
      </w:pPr>
    </w:lvl>
  </w:abstractNum>
  <w:abstractNum w:abstractNumId="1" w15:restartNumberingAfterBreak="0">
    <w:nsid w:val="1A557221"/>
    <w:multiLevelType w:val="hybridMultilevel"/>
    <w:tmpl w:val="84A64118"/>
    <w:lvl w:ilvl="0" w:tplc="99B2D6C8">
      <w:start w:val="1"/>
      <w:numFmt w:val="decimal"/>
      <w:lvlText w:val="%1."/>
      <w:lvlJc w:val="left"/>
      <w:pPr>
        <w:tabs>
          <w:tab w:val="num" w:pos="360"/>
        </w:tabs>
        <w:ind w:left="360" w:hanging="360"/>
      </w:pPr>
      <w:rPr>
        <w:b w:val="0"/>
      </w:rPr>
    </w:lvl>
    <w:lvl w:ilvl="1" w:tplc="CB54C948">
      <w:start w:val="1"/>
      <w:numFmt w:val="decimal"/>
      <w:lvlText w:val="%2)"/>
      <w:lvlJc w:val="left"/>
      <w:pPr>
        <w:tabs>
          <w:tab w:val="num" w:pos="720"/>
        </w:tabs>
        <w:ind w:left="720" w:hanging="360"/>
      </w:pPr>
      <w:rPr>
        <w:rFonts w:ascii="Arial Narrow" w:eastAsia="Times New Roman" w:hAnsi="Arial Narrow" w:cs="Times New Roman" w:hint="default"/>
      </w:rPr>
    </w:lvl>
    <w:lvl w:ilvl="2" w:tplc="5DB0B2D8" w:tentative="1">
      <w:start w:val="1"/>
      <w:numFmt w:val="lowerRoman"/>
      <w:lvlText w:val="%3."/>
      <w:lvlJc w:val="right"/>
      <w:pPr>
        <w:tabs>
          <w:tab w:val="num" w:pos="2160"/>
        </w:tabs>
        <w:ind w:left="2160" w:hanging="180"/>
      </w:pPr>
    </w:lvl>
    <w:lvl w:ilvl="3" w:tplc="B65C9D5A" w:tentative="1">
      <w:start w:val="1"/>
      <w:numFmt w:val="decimal"/>
      <w:lvlText w:val="%4."/>
      <w:lvlJc w:val="left"/>
      <w:pPr>
        <w:tabs>
          <w:tab w:val="num" w:pos="2880"/>
        </w:tabs>
        <w:ind w:left="2880" w:hanging="360"/>
      </w:pPr>
    </w:lvl>
    <w:lvl w:ilvl="4" w:tplc="160621C8" w:tentative="1">
      <w:start w:val="1"/>
      <w:numFmt w:val="lowerLetter"/>
      <w:lvlText w:val="%5."/>
      <w:lvlJc w:val="left"/>
      <w:pPr>
        <w:tabs>
          <w:tab w:val="num" w:pos="3600"/>
        </w:tabs>
        <w:ind w:left="3600" w:hanging="360"/>
      </w:pPr>
    </w:lvl>
    <w:lvl w:ilvl="5" w:tplc="691022FA" w:tentative="1">
      <w:start w:val="1"/>
      <w:numFmt w:val="lowerRoman"/>
      <w:lvlText w:val="%6."/>
      <w:lvlJc w:val="right"/>
      <w:pPr>
        <w:tabs>
          <w:tab w:val="num" w:pos="4320"/>
        </w:tabs>
        <w:ind w:left="4320" w:hanging="180"/>
      </w:pPr>
    </w:lvl>
    <w:lvl w:ilvl="6" w:tplc="122C780A" w:tentative="1">
      <w:start w:val="1"/>
      <w:numFmt w:val="decimal"/>
      <w:lvlText w:val="%7."/>
      <w:lvlJc w:val="left"/>
      <w:pPr>
        <w:tabs>
          <w:tab w:val="num" w:pos="5040"/>
        </w:tabs>
        <w:ind w:left="5040" w:hanging="360"/>
      </w:pPr>
    </w:lvl>
    <w:lvl w:ilvl="7" w:tplc="8DD8351E" w:tentative="1">
      <w:start w:val="1"/>
      <w:numFmt w:val="lowerLetter"/>
      <w:lvlText w:val="%8."/>
      <w:lvlJc w:val="left"/>
      <w:pPr>
        <w:tabs>
          <w:tab w:val="num" w:pos="5760"/>
        </w:tabs>
        <w:ind w:left="5760" w:hanging="360"/>
      </w:pPr>
    </w:lvl>
    <w:lvl w:ilvl="8" w:tplc="3A58C384" w:tentative="1">
      <w:start w:val="1"/>
      <w:numFmt w:val="lowerRoman"/>
      <w:lvlText w:val="%9."/>
      <w:lvlJc w:val="right"/>
      <w:pPr>
        <w:tabs>
          <w:tab w:val="num" w:pos="6480"/>
        </w:tabs>
        <w:ind w:left="6480" w:hanging="180"/>
      </w:pPr>
    </w:lvl>
  </w:abstractNum>
  <w:abstractNum w:abstractNumId="2" w15:restartNumberingAfterBreak="0">
    <w:nsid w:val="1CAB7E95"/>
    <w:multiLevelType w:val="hybridMultilevel"/>
    <w:tmpl w:val="83CA7720"/>
    <w:lvl w:ilvl="0" w:tplc="04150017">
      <w:start w:val="1"/>
      <w:numFmt w:val="lowerLetter"/>
      <w:lvlText w:val="%1)"/>
      <w:lvlJc w:val="left"/>
      <w:pPr>
        <w:ind w:left="1845" w:hanging="360"/>
      </w:pPr>
    </w:lvl>
    <w:lvl w:ilvl="1" w:tplc="04150019" w:tentative="1">
      <w:start w:val="1"/>
      <w:numFmt w:val="lowerLetter"/>
      <w:lvlText w:val="%2."/>
      <w:lvlJc w:val="left"/>
      <w:pPr>
        <w:ind w:left="2565" w:hanging="360"/>
      </w:pPr>
    </w:lvl>
    <w:lvl w:ilvl="2" w:tplc="0415001B">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3" w15:restartNumberingAfterBreak="0">
    <w:nsid w:val="1F4F58AD"/>
    <w:multiLevelType w:val="hybridMultilevel"/>
    <w:tmpl w:val="3AD0BB1A"/>
    <w:lvl w:ilvl="0" w:tplc="3BC2DA86">
      <w:start w:val="1"/>
      <w:numFmt w:val="decimal"/>
      <w:lvlText w:val="%1."/>
      <w:lvlJc w:val="left"/>
      <w:pPr>
        <w:tabs>
          <w:tab w:val="num" w:pos="360"/>
        </w:tabs>
        <w:ind w:left="36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3B6FFC"/>
    <w:multiLevelType w:val="hybridMultilevel"/>
    <w:tmpl w:val="AD4268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70D5BD0"/>
    <w:multiLevelType w:val="singleLevel"/>
    <w:tmpl w:val="1102DF44"/>
    <w:lvl w:ilvl="0">
      <w:start w:val="1"/>
      <w:numFmt w:val="decimal"/>
      <w:lvlText w:val="%1."/>
      <w:lvlJc w:val="left"/>
      <w:pPr>
        <w:ind w:left="720" w:hanging="360"/>
      </w:pPr>
      <w:rPr>
        <w:rFonts w:hint="default"/>
        <w:b w:val="0"/>
        <w:bCs w:val="0"/>
        <w:i w:val="0"/>
        <w:color w:val="000000"/>
        <w:szCs w:val="24"/>
        <w:lang w:eastAsia="en-US"/>
      </w:rPr>
    </w:lvl>
  </w:abstractNum>
  <w:abstractNum w:abstractNumId="6" w15:restartNumberingAfterBreak="0">
    <w:nsid w:val="2BC7281C"/>
    <w:multiLevelType w:val="hybridMultilevel"/>
    <w:tmpl w:val="912EFFE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A86842"/>
    <w:multiLevelType w:val="hybridMultilevel"/>
    <w:tmpl w:val="42DA0F4E"/>
    <w:lvl w:ilvl="0" w:tplc="0415000F">
      <w:start w:val="1"/>
      <w:numFmt w:val="decimal"/>
      <w:lvlText w:val="%1."/>
      <w:lvlJc w:val="left"/>
      <w:pPr>
        <w:tabs>
          <w:tab w:val="num" w:pos="360"/>
        </w:tabs>
        <w:ind w:left="360" w:hanging="360"/>
      </w:pPr>
      <w:rPr>
        <w:rFonts w:hint="default"/>
        <w:b w:val="0"/>
        <w:i w:val="0"/>
      </w:rPr>
    </w:lvl>
    <w:lvl w:ilvl="1" w:tplc="04150003">
      <w:start w:val="1"/>
      <w:numFmt w:val="decimal"/>
      <w:lvlText w:val="%2)"/>
      <w:lvlJc w:val="left"/>
      <w:pPr>
        <w:tabs>
          <w:tab w:val="num" w:pos="720"/>
        </w:tabs>
        <w:ind w:left="720" w:hanging="360"/>
      </w:pPr>
      <w:rPr>
        <w:rFonts w:hint="default"/>
        <w:b w:val="0"/>
        <w:i w:val="0"/>
      </w:rPr>
    </w:lvl>
    <w:lvl w:ilvl="2" w:tplc="04150005">
      <w:start w:val="1"/>
      <w:numFmt w:val="decimal"/>
      <w:lvlText w:val="%3."/>
      <w:lvlJc w:val="left"/>
      <w:pPr>
        <w:tabs>
          <w:tab w:val="num" w:pos="2340"/>
        </w:tabs>
        <w:ind w:left="2340" w:hanging="360"/>
      </w:pPr>
      <w:rPr>
        <w:rFonts w:hint="default"/>
        <w:b w:val="0"/>
        <w:i w:val="0"/>
      </w:r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 w15:restartNumberingAfterBreak="0">
    <w:nsid w:val="32AF1BD6"/>
    <w:multiLevelType w:val="hybridMultilevel"/>
    <w:tmpl w:val="8A2E77A2"/>
    <w:lvl w:ilvl="0" w:tplc="4F000706">
      <w:start w:val="1"/>
      <w:numFmt w:val="decimal"/>
      <w:lvlText w:val="%1."/>
      <w:lvlJc w:val="left"/>
      <w:pPr>
        <w:ind w:left="360" w:hanging="360"/>
      </w:pPr>
      <w:rPr>
        <w:color w:val="auto"/>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5857A2B"/>
    <w:multiLevelType w:val="hybridMultilevel"/>
    <w:tmpl w:val="5588DAFC"/>
    <w:lvl w:ilvl="0" w:tplc="DB24A0D0">
      <w:start w:val="1"/>
      <w:numFmt w:val="decimal"/>
      <w:lvlText w:val="%1."/>
      <w:lvlJc w:val="left"/>
      <w:pPr>
        <w:ind w:left="720" w:hanging="360"/>
      </w:pPr>
      <w:rPr>
        <w:rFonts w:ascii="Arial Narrow" w:eastAsia="Times New Roman" w:hAnsi="Arial Narrow" w:cs="Times New Roman" w:hint="default"/>
        <w:color w:val="auto"/>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960A8A"/>
    <w:multiLevelType w:val="hybridMultilevel"/>
    <w:tmpl w:val="E6CCCA86"/>
    <w:lvl w:ilvl="0" w:tplc="FFFFFFFF">
      <w:start w:val="1"/>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A1426FF"/>
    <w:multiLevelType w:val="hybridMultilevel"/>
    <w:tmpl w:val="AD60B152"/>
    <w:lvl w:ilvl="0" w:tplc="3B06B86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4B9A2897"/>
    <w:multiLevelType w:val="hybridMultilevel"/>
    <w:tmpl w:val="FD2638C0"/>
    <w:lvl w:ilvl="0" w:tplc="D34A65EA">
      <w:start w:val="1"/>
      <w:numFmt w:val="decimal"/>
      <w:lvlText w:val="%1."/>
      <w:lvlJc w:val="left"/>
      <w:pPr>
        <w:tabs>
          <w:tab w:val="num" w:pos="360"/>
        </w:tabs>
        <w:ind w:left="360" w:hanging="360"/>
      </w:pPr>
      <w:rPr>
        <w:rFonts w:hint="default"/>
        <w:b w:val="0"/>
        <w:i w:val="0"/>
      </w:rPr>
    </w:lvl>
    <w:lvl w:ilvl="1" w:tplc="5E762768" w:tentative="1">
      <w:start w:val="1"/>
      <w:numFmt w:val="lowerLetter"/>
      <w:lvlText w:val="%2."/>
      <w:lvlJc w:val="left"/>
      <w:pPr>
        <w:tabs>
          <w:tab w:val="num" w:pos="1440"/>
        </w:tabs>
        <w:ind w:left="1440" w:hanging="360"/>
      </w:pPr>
    </w:lvl>
    <w:lvl w:ilvl="2" w:tplc="23A4CC16" w:tentative="1">
      <w:start w:val="1"/>
      <w:numFmt w:val="lowerRoman"/>
      <w:lvlText w:val="%3."/>
      <w:lvlJc w:val="right"/>
      <w:pPr>
        <w:tabs>
          <w:tab w:val="num" w:pos="2160"/>
        </w:tabs>
        <w:ind w:left="2160" w:hanging="180"/>
      </w:pPr>
    </w:lvl>
    <w:lvl w:ilvl="3" w:tplc="02EC8A46" w:tentative="1">
      <w:start w:val="1"/>
      <w:numFmt w:val="decimal"/>
      <w:lvlText w:val="%4."/>
      <w:lvlJc w:val="left"/>
      <w:pPr>
        <w:tabs>
          <w:tab w:val="num" w:pos="2880"/>
        </w:tabs>
        <w:ind w:left="2880" w:hanging="360"/>
      </w:pPr>
    </w:lvl>
    <w:lvl w:ilvl="4" w:tplc="1D161AB2" w:tentative="1">
      <w:start w:val="1"/>
      <w:numFmt w:val="lowerLetter"/>
      <w:lvlText w:val="%5."/>
      <w:lvlJc w:val="left"/>
      <w:pPr>
        <w:tabs>
          <w:tab w:val="num" w:pos="3600"/>
        </w:tabs>
        <w:ind w:left="3600" w:hanging="360"/>
      </w:pPr>
    </w:lvl>
    <w:lvl w:ilvl="5" w:tplc="A4969B3E" w:tentative="1">
      <w:start w:val="1"/>
      <w:numFmt w:val="lowerRoman"/>
      <w:lvlText w:val="%6."/>
      <w:lvlJc w:val="right"/>
      <w:pPr>
        <w:tabs>
          <w:tab w:val="num" w:pos="4320"/>
        </w:tabs>
        <w:ind w:left="4320" w:hanging="180"/>
      </w:pPr>
    </w:lvl>
    <w:lvl w:ilvl="6" w:tplc="3C8418A0" w:tentative="1">
      <w:start w:val="1"/>
      <w:numFmt w:val="decimal"/>
      <w:lvlText w:val="%7."/>
      <w:lvlJc w:val="left"/>
      <w:pPr>
        <w:tabs>
          <w:tab w:val="num" w:pos="5040"/>
        </w:tabs>
        <w:ind w:left="5040" w:hanging="360"/>
      </w:pPr>
    </w:lvl>
    <w:lvl w:ilvl="7" w:tplc="2F02ADA8" w:tentative="1">
      <w:start w:val="1"/>
      <w:numFmt w:val="lowerLetter"/>
      <w:lvlText w:val="%8."/>
      <w:lvlJc w:val="left"/>
      <w:pPr>
        <w:tabs>
          <w:tab w:val="num" w:pos="5760"/>
        </w:tabs>
        <w:ind w:left="5760" w:hanging="360"/>
      </w:pPr>
    </w:lvl>
    <w:lvl w:ilvl="8" w:tplc="A090591A" w:tentative="1">
      <w:start w:val="1"/>
      <w:numFmt w:val="lowerRoman"/>
      <w:lvlText w:val="%9."/>
      <w:lvlJc w:val="right"/>
      <w:pPr>
        <w:tabs>
          <w:tab w:val="num" w:pos="6480"/>
        </w:tabs>
        <w:ind w:left="6480" w:hanging="180"/>
      </w:pPr>
    </w:lvl>
  </w:abstractNum>
  <w:abstractNum w:abstractNumId="13" w15:restartNumberingAfterBreak="0">
    <w:nsid w:val="4D810435"/>
    <w:multiLevelType w:val="hybridMultilevel"/>
    <w:tmpl w:val="EF7E6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E802A7"/>
    <w:multiLevelType w:val="hybridMultilevel"/>
    <w:tmpl w:val="5588DAFC"/>
    <w:lvl w:ilvl="0" w:tplc="DB24A0D0">
      <w:start w:val="1"/>
      <w:numFmt w:val="decimal"/>
      <w:lvlText w:val="%1."/>
      <w:lvlJc w:val="left"/>
      <w:pPr>
        <w:ind w:left="720" w:hanging="360"/>
      </w:pPr>
      <w:rPr>
        <w:rFonts w:ascii="Arial Narrow" w:eastAsia="Times New Roman" w:hAnsi="Arial Narrow" w:cs="Times New Roman" w:hint="default"/>
        <w:color w:val="auto"/>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3D7DF7"/>
    <w:multiLevelType w:val="hybridMultilevel"/>
    <w:tmpl w:val="9122408C"/>
    <w:lvl w:ilvl="0" w:tplc="C9C6403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6751E0"/>
    <w:multiLevelType w:val="hybridMultilevel"/>
    <w:tmpl w:val="0E901146"/>
    <w:lvl w:ilvl="0" w:tplc="0540A132">
      <w:start w:val="1"/>
      <w:numFmt w:val="decimal"/>
      <w:lvlText w:val="%1."/>
      <w:lvlJc w:val="left"/>
      <w:pPr>
        <w:tabs>
          <w:tab w:val="num" w:pos="360"/>
        </w:tabs>
        <w:ind w:left="360" w:hanging="360"/>
      </w:pPr>
      <w:rPr>
        <w:rFonts w:hint="default"/>
        <w:b w:val="0"/>
        <w:i w:val="0"/>
        <w:strike w:val="0"/>
        <w:color w:val="0D0D0D"/>
      </w:rPr>
    </w:lvl>
    <w:lvl w:ilvl="1" w:tplc="04150017">
      <w:start w:val="1"/>
      <w:numFmt w:val="lowerLetter"/>
      <w:lvlText w:val="%2)"/>
      <w:lvlJc w:val="left"/>
      <w:pPr>
        <w:tabs>
          <w:tab w:val="num" w:pos="1211"/>
        </w:tabs>
        <w:ind w:left="1211"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1975A66"/>
    <w:multiLevelType w:val="hybridMultilevel"/>
    <w:tmpl w:val="D0EEAFB8"/>
    <w:lvl w:ilvl="0" w:tplc="A064BEEA">
      <w:start w:val="1"/>
      <w:numFmt w:val="decimal"/>
      <w:lvlText w:val="%1."/>
      <w:lvlJc w:val="left"/>
      <w:pPr>
        <w:tabs>
          <w:tab w:val="num" w:pos="1080"/>
        </w:tabs>
        <w:ind w:left="1080" w:hanging="360"/>
      </w:pPr>
      <w:rPr>
        <w:rFonts w:hint="default"/>
        <w:b w:val="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start w:val="1"/>
      <w:numFmt w:val="lowerLetter"/>
      <w:lvlText w:val="%6."/>
      <w:lvlJc w:val="right"/>
      <w:pPr>
        <w:tabs>
          <w:tab w:val="num" w:pos="4680"/>
        </w:tabs>
        <w:ind w:left="4680" w:hanging="180"/>
      </w:pPr>
      <w:rPr>
        <w:rFonts w:hint="default"/>
      </w:r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54285B96"/>
    <w:multiLevelType w:val="hybridMultilevel"/>
    <w:tmpl w:val="926A5546"/>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335271"/>
    <w:multiLevelType w:val="singleLevel"/>
    <w:tmpl w:val="66428DA0"/>
    <w:lvl w:ilvl="0">
      <w:start w:val="1"/>
      <w:numFmt w:val="decimal"/>
      <w:lvlText w:val="%1)"/>
      <w:lvlJc w:val="left"/>
      <w:pPr>
        <w:ind w:left="360" w:hanging="360"/>
      </w:pPr>
      <w:rPr>
        <w:rFonts w:cs="Arial Narrow"/>
        <w:b w:val="0"/>
        <w:color w:val="auto"/>
      </w:rPr>
    </w:lvl>
  </w:abstractNum>
  <w:abstractNum w:abstractNumId="20" w15:restartNumberingAfterBreak="0">
    <w:nsid w:val="5CD34534"/>
    <w:multiLevelType w:val="hybridMultilevel"/>
    <w:tmpl w:val="4E104330"/>
    <w:lvl w:ilvl="0" w:tplc="3B06B86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5CD3552F"/>
    <w:multiLevelType w:val="hybridMultilevel"/>
    <w:tmpl w:val="570A8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4A7D4B"/>
    <w:multiLevelType w:val="multilevel"/>
    <w:tmpl w:val="0415001D"/>
    <w:lvl w:ilvl="0">
      <w:start w:val="1"/>
      <w:numFmt w:val="decimal"/>
      <w:lvlText w:val="%1)"/>
      <w:lvlJc w:val="left"/>
      <w:pPr>
        <w:ind w:left="720" w:hanging="360"/>
      </w:pPr>
      <w:rPr>
        <w:strike w:val="0"/>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63242114"/>
    <w:multiLevelType w:val="hybridMultilevel"/>
    <w:tmpl w:val="FA7E729A"/>
    <w:lvl w:ilvl="0" w:tplc="14CE7DCA">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66D542F7"/>
    <w:multiLevelType w:val="hybridMultilevel"/>
    <w:tmpl w:val="1A0CA4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B4F115F"/>
    <w:multiLevelType w:val="hybridMultilevel"/>
    <w:tmpl w:val="629EB8CE"/>
    <w:lvl w:ilvl="0" w:tplc="DB24A0D0">
      <w:start w:val="1"/>
      <w:numFmt w:val="decimal"/>
      <w:lvlText w:val="%1."/>
      <w:lvlJc w:val="left"/>
      <w:pPr>
        <w:ind w:left="720" w:hanging="360"/>
      </w:pPr>
      <w:rPr>
        <w:rFonts w:ascii="Arial Narrow" w:eastAsia="Times New Roman" w:hAnsi="Arial Narrow" w:cs="Times New Roman" w:hint="default"/>
        <w:color w:val="auto"/>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000830"/>
    <w:multiLevelType w:val="hybridMultilevel"/>
    <w:tmpl w:val="1A381B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5FB60F6"/>
    <w:multiLevelType w:val="hybridMultilevel"/>
    <w:tmpl w:val="E2A44D8E"/>
    <w:lvl w:ilvl="0" w:tplc="D73CCBBE">
      <w:start w:val="1"/>
      <w:numFmt w:val="decimal"/>
      <w:lvlText w:val="%1."/>
      <w:lvlJc w:val="left"/>
      <w:pPr>
        <w:ind w:left="720" w:hanging="360"/>
      </w:pPr>
      <w:rPr>
        <w:rFonts w:ascii="Arial Narrow" w:eastAsia="Times New Roman" w:hAnsi="Arial Narrow" w:cs="Times New Roman" w:hint="default"/>
        <w:b w:val="0"/>
        <w:color w:val="auto"/>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1588654">
    <w:abstractNumId w:val="13"/>
  </w:num>
  <w:num w:numId="2" w16cid:durableId="826752786">
    <w:abstractNumId w:val="0"/>
  </w:num>
  <w:num w:numId="3" w16cid:durableId="1323580339">
    <w:abstractNumId w:val="7"/>
  </w:num>
  <w:num w:numId="4" w16cid:durableId="5327227">
    <w:abstractNumId w:val="16"/>
  </w:num>
  <w:num w:numId="5" w16cid:durableId="545458227">
    <w:abstractNumId w:val="8"/>
  </w:num>
  <w:num w:numId="6" w16cid:durableId="574315164">
    <w:abstractNumId w:val="17"/>
  </w:num>
  <w:num w:numId="7" w16cid:durableId="645665667">
    <w:abstractNumId w:val="22"/>
  </w:num>
  <w:num w:numId="8" w16cid:durableId="675886359">
    <w:abstractNumId w:val="3"/>
  </w:num>
  <w:num w:numId="9" w16cid:durableId="1409228211">
    <w:abstractNumId w:val="18"/>
  </w:num>
  <w:num w:numId="10" w16cid:durableId="161820503">
    <w:abstractNumId w:val="24"/>
  </w:num>
  <w:num w:numId="11" w16cid:durableId="942304243">
    <w:abstractNumId w:val="11"/>
  </w:num>
  <w:num w:numId="12" w16cid:durableId="507642628">
    <w:abstractNumId w:val="2"/>
  </w:num>
  <w:num w:numId="13" w16cid:durableId="1990943483">
    <w:abstractNumId w:val="4"/>
  </w:num>
  <w:num w:numId="14" w16cid:durableId="428042141">
    <w:abstractNumId w:val="21"/>
  </w:num>
  <w:num w:numId="15" w16cid:durableId="3896168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711037">
    <w:abstractNumId w:val="10"/>
  </w:num>
  <w:num w:numId="17" w16cid:durableId="1687749521">
    <w:abstractNumId w:val="1"/>
  </w:num>
  <w:num w:numId="18" w16cid:durableId="303049402">
    <w:abstractNumId w:val="23"/>
  </w:num>
  <w:num w:numId="19" w16cid:durableId="122886267">
    <w:abstractNumId w:val="14"/>
  </w:num>
  <w:num w:numId="20" w16cid:durableId="803429411">
    <w:abstractNumId w:val="12"/>
  </w:num>
  <w:num w:numId="21" w16cid:durableId="215093969">
    <w:abstractNumId w:val="27"/>
  </w:num>
  <w:num w:numId="22" w16cid:durableId="946350261">
    <w:abstractNumId w:val="9"/>
  </w:num>
  <w:num w:numId="23" w16cid:durableId="1794518385">
    <w:abstractNumId w:val="19"/>
  </w:num>
  <w:num w:numId="24" w16cid:durableId="1349411921">
    <w:abstractNumId w:val="25"/>
  </w:num>
  <w:num w:numId="25" w16cid:durableId="1948657707">
    <w:abstractNumId w:val="6"/>
  </w:num>
  <w:num w:numId="26" w16cid:durableId="408190580">
    <w:abstractNumId w:val="5"/>
  </w:num>
  <w:num w:numId="27" w16cid:durableId="2067680450">
    <w:abstractNumId w:val="20"/>
  </w:num>
  <w:num w:numId="28" w16cid:durableId="33785226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F14"/>
    <w:rsid w:val="0004164A"/>
    <w:rsid w:val="000A34F3"/>
    <w:rsid w:val="000D0C23"/>
    <w:rsid w:val="000D563B"/>
    <w:rsid w:val="000D69FA"/>
    <w:rsid w:val="0015456F"/>
    <w:rsid w:val="001A7E0B"/>
    <w:rsid w:val="001B03F2"/>
    <w:rsid w:val="002441D8"/>
    <w:rsid w:val="00263A34"/>
    <w:rsid w:val="002742A9"/>
    <w:rsid w:val="002B00D1"/>
    <w:rsid w:val="002D2FD3"/>
    <w:rsid w:val="002F10EB"/>
    <w:rsid w:val="002F3F6A"/>
    <w:rsid w:val="003379A6"/>
    <w:rsid w:val="00362072"/>
    <w:rsid w:val="00367C29"/>
    <w:rsid w:val="00375D6F"/>
    <w:rsid w:val="0038640E"/>
    <w:rsid w:val="00386A15"/>
    <w:rsid w:val="003D4B91"/>
    <w:rsid w:val="003D7C27"/>
    <w:rsid w:val="0042068E"/>
    <w:rsid w:val="00436E96"/>
    <w:rsid w:val="00474DF3"/>
    <w:rsid w:val="00491C74"/>
    <w:rsid w:val="00520596"/>
    <w:rsid w:val="00583AEF"/>
    <w:rsid w:val="005A3A8E"/>
    <w:rsid w:val="00625F12"/>
    <w:rsid w:val="006432EF"/>
    <w:rsid w:val="00680F14"/>
    <w:rsid w:val="006B1F9E"/>
    <w:rsid w:val="00771980"/>
    <w:rsid w:val="00827625"/>
    <w:rsid w:val="00844E57"/>
    <w:rsid w:val="008B2712"/>
    <w:rsid w:val="008E13A2"/>
    <w:rsid w:val="009008C6"/>
    <w:rsid w:val="009B2AE2"/>
    <w:rsid w:val="00A17089"/>
    <w:rsid w:val="00A92286"/>
    <w:rsid w:val="00AA6287"/>
    <w:rsid w:val="00AB3448"/>
    <w:rsid w:val="00AF5DCB"/>
    <w:rsid w:val="00B12941"/>
    <w:rsid w:val="00B146CE"/>
    <w:rsid w:val="00B344A2"/>
    <w:rsid w:val="00B8317C"/>
    <w:rsid w:val="00B95B6E"/>
    <w:rsid w:val="00BB5141"/>
    <w:rsid w:val="00BE2920"/>
    <w:rsid w:val="00BF6216"/>
    <w:rsid w:val="00C52131"/>
    <w:rsid w:val="00C54D7D"/>
    <w:rsid w:val="00C80768"/>
    <w:rsid w:val="00CD35CB"/>
    <w:rsid w:val="00CE1DAD"/>
    <w:rsid w:val="00D131A4"/>
    <w:rsid w:val="00DA0797"/>
    <w:rsid w:val="00E067B0"/>
    <w:rsid w:val="00E4623F"/>
    <w:rsid w:val="00E8401A"/>
    <w:rsid w:val="00EC245E"/>
    <w:rsid w:val="00EC26E0"/>
    <w:rsid w:val="00F017E9"/>
    <w:rsid w:val="00F1757F"/>
    <w:rsid w:val="00F26D62"/>
    <w:rsid w:val="00F73700"/>
    <w:rsid w:val="00FA4EE6"/>
    <w:rsid w:val="00FC11C2"/>
    <w:rsid w:val="00FD20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E5170"/>
  <w15:chartTrackingRefBased/>
  <w15:docId w15:val="{8385B1DA-2DD2-4964-989F-155F0A2F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25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C54D7D"/>
    <w:rPr>
      <w:color w:val="0000FF"/>
      <w:u w:val="single"/>
    </w:rPr>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1B03F2"/>
    <w:pPr>
      <w:ind w:left="720"/>
      <w:contextualSpacing/>
    </w:p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1B03F2"/>
  </w:style>
  <w:style w:type="paragraph" w:customStyle="1" w:styleId="Standard">
    <w:name w:val="Standard"/>
    <w:rsid w:val="001B03F2"/>
    <w:pPr>
      <w:autoSpaceDE w:val="0"/>
      <w:autoSpaceDN w:val="0"/>
      <w:adjustRightInd w:val="0"/>
      <w:spacing w:after="0" w:line="240" w:lineRule="auto"/>
    </w:pPr>
    <w:rPr>
      <w:rFonts w:ascii="Times" w:eastAsia="Times New Roman" w:hAnsi="Times" w:cs="Times New Roman"/>
      <w:sz w:val="20"/>
      <w:szCs w:val="24"/>
      <w:lang w:eastAsia="pl-PL"/>
    </w:rPr>
  </w:style>
  <w:style w:type="paragraph" w:styleId="Nagwek">
    <w:name w:val="header"/>
    <w:basedOn w:val="Normalny"/>
    <w:link w:val="NagwekZnak"/>
    <w:uiPriority w:val="99"/>
    <w:unhideWhenUsed/>
    <w:rsid w:val="001B03F2"/>
    <w:pPr>
      <w:tabs>
        <w:tab w:val="center" w:pos="4536"/>
        <w:tab w:val="right" w:pos="9072"/>
      </w:tabs>
      <w:spacing w:after="0" w:line="240" w:lineRule="auto"/>
    </w:pPr>
    <w:rPr>
      <w:rFonts w:ascii="Arial Narrow" w:eastAsia="Times New Roman" w:hAnsi="Arial Narrow" w:cs="Times New Roman"/>
      <w:lang w:eastAsia="pl-PL"/>
    </w:rPr>
  </w:style>
  <w:style w:type="character" w:customStyle="1" w:styleId="NagwekZnak">
    <w:name w:val="Nagłówek Znak"/>
    <w:basedOn w:val="Domylnaczcionkaakapitu"/>
    <w:link w:val="Nagwek"/>
    <w:uiPriority w:val="99"/>
    <w:rsid w:val="001B03F2"/>
    <w:rPr>
      <w:rFonts w:ascii="Arial Narrow" w:eastAsia="Times New Roman" w:hAnsi="Arial Narrow" w:cs="Times New Roman"/>
      <w:lang w:eastAsia="pl-PL"/>
    </w:rPr>
  </w:style>
  <w:style w:type="paragraph" w:styleId="Stopka">
    <w:name w:val="footer"/>
    <w:basedOn w:val="Normalny"/>
    <w:link w:val="StopkaZnak"/>
    <w:uiPriority w:val="99"/>
    <w:unhideWhenUsed/>
    <w:rsid w:val="00844E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4E57"/>
  </w:style>
  <w:style w:type="paragraph" w:styleId="Zwykytekst">
    <w:name w:val="Plain Text"/>
    <w:basedOn w:val="Normalny"/>
    <w:link w:val="ZwykytekstZnak"/>
    <w:uiPriority w:val="99"/>
    <w:unhideWhenUsed/>
    <w:rsid w:val="008B2712"/>
    <w:pPr>
      <w:spacing w:after="0" w:line="240" w:lineRule="auto"/>
    </w:pPr>
    <w:rPr>
      <w:rFonts w:ascii="Calibri" w:eastAsia="Calibri" w:hAnsi="Calibri" w:cs="Times New Roman"/>
      <w:szCs w:val="21"/>
      <w:lang w:val="x-none"/>
    </w:rPr>
  </w:style>
  <w:style w:type="character" w:customStyle="1" w:styleId="ZwykytekstZnak">
    <w:name w:val="Zwykły tekst Znak"/>
    <w:basedOn w:val="Domylnaczcionkaakapitu"/>
    <w:link w:val="Zwykytekst"/>
    <w:uiPriority w:val="99"/>
    <w:rsid w:val="008B2712"/>
    <w:rPr>
      <w:rFonts w:ascii="Calibri" w:eastAsia="Calibri" w:hAnsi="Calibri" w:cs="Times New Roman"/>
      <w:szCs w:val="21"/>
      <w:lang w:val="x-none"/>
    </w:rPr>
  </w:style>
  <w:style w:type="paragraph" w:styleId="Tekstkomentarza">
    <w:name w:val="annotation text"/>
    <w:basedOn w:val="Normalny"/>
    <w:link w:val="TekstkomentarzaZnak"/>
    <w:uiPriority w:val="99"/>
    <w:unhideWhenUsed/>
    <w:rsid w:val="00B344A2"/>
    <w:pPr>
      <w:spacing w:after="0" w:line="240" w:lineRule="auto"/>
    </w:pPr>
    <w:rPr>
      <w:rFonts w:ascii="Arial Narrow" w:eastAsia="Times New Roman" w:hAnsi="Arial Narrow" w:cs="Times New Roman"/>
      <w:sz w:val="20"/>
      <w:szCs w:val="20"/>
      <w:lang w:eastAsia="pl-PL"/>
    </w:rPr>
  </w:style>
  <w:style w:type="character" w:customStyle="1" w:styleId="TekstkomentarzaZnak">
    <w:name w:val="Tekst komentarza Znak"/>
    <w:basedOn w:val="Domylnaczcionkaakapitu"/>
    <w:link w:val="Tekstkomentarza"/>
    <w:uiPriority w:val="99"/>
    <w:rsid w:val="00B344A2"/>
    <w:rPr>
      <w:rFonts w:ascii="Arial Narrow" w:eastAsia="Times New Roman" w:hAnsi="Arial Narrow" w:cs="Times New Roman"/>
      <w:sz w:val="20"/>
      <w:szCs w:val="20"/>
      <w:lang w:eastAsia="pl-PL"/>
    </w:rPr>
  </w:style>
  <w:style w:type="character" w:styleId="Odwoaniedokomentarza">
    <w:name w:val="annotation reference"/>
    <w:uiPriority w:val="99"/>
    <w:unhideWhenUsed/>
    <w:qFormat/>
    <w:rsid w:val="00B344A2"/>
    <w:rPr>
      <w:sz w:val="16"/>
      <w:szCs w:val="16"/>
    </w:rPr>
  </w:style>
  <w:style w:type="paragraph" w:styleId="Tematkomentarza">
    <w:name w:val="annotation subject"/>
    <w:basedOn w:val="Tekstkomentarza"/>
    <w:next w:val="Tekstkomentarza"/>
    <w:link w:val="TematkomentarzaZnak"/>
    <w:uiPriority w:val="99"/>
    <w:semiHidden/>
    <w:unhideWhenUsed/>
    <w:rsid w:val="00B344A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344A2"/>
    <w:rPr>
      <w:rFonts w:ascii="Arial Narrow" w:eastAsia="Times New Roman" w:hAnsi="Arial Narrow" w:cs="Times New Roman"/>
      <w:b/>
      <w:bCs/>
      <w:sz w:val="20"/>
      <w:szCs w:val="20"/>
      <w:lang w:eastAsia="pl-PL"/>
    </w:rPr>
  </w:style>
  <w:style w:type="paragraph" w:styleId="Tekstdymka">
    <w:name w:val="Balloon Text"/>
    <w:basedOn w:val="Normalny"/>
    <w:link w:val="TekstdymkaZnak"/>
    <w:uiPriority w:val="99"/>
    <w:semiHidden/>
    <w:unhideWhenUsed/>
    <w:rsid w:val="000D0C2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0C23"/>
    <w:rPr>
      <w:rFonts w:ascii="Segoe UI" w:hAnsi="Segoe UI" w:cs="Segoe UI"/>
      <w:sz w:val="18"/>
      <w:szCs w:val="18"/>
    </w:rPr>
  </w:style>
  <w:style w:type="paragraph" w:styleId="Poprawka">
    <w:name w:val="Revision"/>
    <w:hidden/>
    <w:uiPriority w:val="99"/>
    <w:semiHidden/>
    <w:rsid w:val="001545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525182">
      <w:bodyDiv w:val="1"/>
      <w:marLeft w:val="0"/>
      <w:marRight w:val="0"/>
      <w:marTop w:val="0"/>
      <w:marBottom w:val="0"/>
      <w:divBdr>
        <w:top w:val="none" w:sz="0" w:space="0" w:color="auto"/>
        <w:left w:val="none" w:sz="0" w:space="0" w:color="auto"/>
        <w:bottom w:val="none" w:sz="0" w:space="0" w:color="auto"/>
        <w:right w:val="none" w:sz="0" w:space="0" w:color="auto"/>
      </w:divBdr>
    </w:div>
    <w:div w:id="376702609">
      <w:bodyDiv w:val="1"/>
      <w:marLeft w:val="0"/>
      <w:marRight w:val="0"/>
      <w:marTop w:val="0"/>
      <w:marBottom w:val="0"/>
      <w:divBdr>
        <w:top w:val="none" w:sz="0" w:space="0" w:color="auto"/>
        <w:left w:val="none" w:sz="0" w:space="0" w:color="auto"/>
        <w:bottom w:val="none" w:sz="0" w:space="0" w:color="auto"/>
        <w:right w:val="none" w:sz="0" w:space="0" w:color="auto"/>
      </w:divBdr>
    </w:div>
    <w:div w:id="882180137">
      <w:bodyDiv w:val="1"/>
      <w:marLeft w:val="0"/>
      <w:marRight w:val="0"/>
      <w:marTop w:val="0"/>
      <w:marBottom w:val="0"/>
      <w:divBdr>
        <w:top w:val="none" w:sz="0" w:space="0" w:color="auto"/>
        <w:left w:val="none" w:sz="0" w:space="0" w:color="auto"/>
        <w:bottom w:val="none" w:sz="0" w:space="0" w:color="auto"/>
        <w:right w:val="none" w:sz="0" w:space="0" w:color="auto"/>
      </w:divBdr>
    </w:div>
    <w:div w:id="917010642">
      <w:bodyDiv w:val="1"/>
      <w:marLeft w:val="0"/>
      <w:marRight w:val="0"/>
      <w:marTop w:val="0"/>
      <w:marBottom w:val="0"/>
      <w:divBdr>
        <w:top w:val="none" w:sz="0" w:space="0" w:color="auto"/>
        <w:left w:val="none" w:sz="0" w:space="0" w:color="auto"/>
        <w:bottom w:val="none" w:sz="0" w:space="0" w:color="auto"/>
        <w:right w:val="none" w:sz="0" w:space="0" w:color="auto"/>
      </w:divBdr>
    </w:div>
    <w:div w:id="1331986330">
      <w:bodyDiv w:val="1"/>
      <w:marLeft w:val="0"/>
      <w:marRight w:val="0"/>
      <w:marTop w:val="0"/>
      <w:marBottom w:val="0"/>
      <w:divBdr>
        <w:top w:val="none" w:sz="0" w:space="0" w:color="auto"/>
        <w:left w:val="none" w:sz="0" w:space="0" w:color="auto"/>
        <w:bottom w:val="none" w:sz="0" w:space="0" w:color="auto"/>
        <w:right w:val="none" w:sz="0" w:space="0" w:color="auto"/>
      </w:divBdr>
    </w:div>
    <w:div w:id="1345398847">
      <w:bodyDiv w:val="1"/>
      <w:marLeft w:val="0"/>
      <w:marRight w:val="0"/>
      <w:marTop w:val="0"/>
      <w:marBottom w:val="0"/>
      <w:divBdr>
        <w:top w:val="none" w:sz="0" w:space="0" w:color="auto"/>
        <w:left w:val="none" w:sz="0" w:space="0" w:color="auto"/>
        <w:bottom w:val="none" w:sz="0" w:space="0" w:color="auto"/>
        <w:right w:val="none" w:sz="0" w:space="0" w:color="auto"/>
      </w:divBdr>
    </w:div>
    <w:div w:id="1418749453">
      <w:bodyDiv w:val="1"/>
      <w:marLeft w:val="0"/>
      <w:marRight w:val="0"/>
      <w:marTop w:val="0"/>
      <w:marBottom w:val="0"/>
      <w:divBdr>
        <w:top w:val="none" w:sz="0" w:space="0" w:color="auto"/>
        <w:left w:val="none" w:sz="0" w:space="0" w:color="auto"/>
        <w:bottom w:val="none" w:sz="0" w:space="0" w:color="auto"/>
        <w:right w:val="none" w:sz="0" w:space="0" w:color="auto"/>
      </w:divBdr>
    </w:div>
    <w:div w:id="1430663030">
      <w:bodyDiv w:val="1"/>
      <w:marLeft w:val="0"/>
      <w:marRight w:val="0"/>
      <w:marTop w:val="0"/>
      <w:marBottom w:val="0"/>
      <w:divBdr>
        <w:top w:val="none" w:sz="0" w:space="0" w:color="auto"/>
        <w:left w:val="none" w:sz="0" w:space="0" w:color="auto"/>
        <w:bottom w:val="none" w:sz="0" w:space="0" w:color="auto"/>
        <w:right w:val="none" w:sz="0" w:space="0" w:color="auto"/>
      </w:divBdr>
    </w:div>
    <w:div w:id="203333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7</Pages>
  <Words>3609</Words>
  <Characters>21658</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25217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Olszańska Iwona</dc:creator>
  <cp:keywords/>
  <dc:description/>
  <cp:lastModifiedBy>Kadula Agnieszka</cp:lastModifiedBy>
  <cp:revision>20</cp:revision>
  <cp:lastPrinted>2024-10-02T11:54:00Z</cp:lastPrinted>
  <dcterms:created xsi:type="dcterms:W3CDTF">2024-08-09T10:39:00Z</dcterms:created>
  <dcterms:modified xsi:type="dcterms:W3CDTF">2024-10-02T12:09:00Z</dcterms:modified>
</cp:coreProperties>
</file>